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ADD77" w14:textId="1951F531" w:rsidR="00CE7D88" w:rsidRDefault="00B5339D" w:rsidP="00CE7D88">
      <w:pPr>
        <w:spacing w:before="120" w:after="0"/>
        <w:rPr>
          <w:rFonts w:ascii="Avenir Next LT Pro Light" w:hAnsi="Avenir Next LT Pro Light" w:cs="Arial"/>
          <w:b/>
          <w:bCs/>
          <w:color w:val="auto"/>
        </w:rPr>
      </w:pPr>
      <w:r>
        <w:rPr>
          <w:noProof/>
        </w:rPr>
        <mc:AlternateContent>
          <mc:Choice Requires="wpg">
            <w:drawing>
              <wp:anchor distT="0" distB="0" distL="114300" distR="114300" simplePos="0" relativeHeight="251664384" behindDoc="0" locked="0" layoutInCell="1" allowOverlap="1" wp14:anchorId="2DF48B9F" wp14:editId="267159E7">
                <wp:simplePos x="0" y="0"/>
                <wp:positionH relativeFrom="margin">
                  <wp:posOffset>-60960</wp:posOffset>
                </wp:positionH>
                <wp:positionV relativeFrom="paragraph">
                  <wp:posOffset>166370</wp:posOffset>
                </wp:positionV>
                <wp:extent cx="7456805" cy="1601470"/>
                <wp:effectExtent l="0" t="0" r="0" b="0"/>
                <wp:wrapNone/>
                <wp:docPr id="1501973499" name="Group 1"/>
                <wp:cNvGraphicFramePr/>
                <a:graphic xmlns:a="http://schemas.openxmlformats.org/drawingml/2006/main">
                  <a:graphicData uri="http://schemas.microsoft.com/office/word/2010/wordprocessingGroup">
                    <wpg:wgp>
                      <wpg:cNvGrpSpPr/>
                      <wpg:grpSpPr>
                        <a:xfrm>
                          <a:off x="0" y="0"/>
                          <a:ext cx="7456805" cy="1601470"/>
                          <a:chOff x="-236220" y="76200"/>
                          <a:chExt cx="7456805" cy="1601470"/>
                        </a:xfrm>
                      </wpg:grpSpPr>
                      <pic:pic xmlns:pic="http://schemas.openxmlformats.org/drawingml/2006/picture">
                        <pic:nvPicPr>
                          <pic:cNvPr id="1712818829" name="Picture 2"/>
                          <pic:cNvPicPr>
                            <a:picLocks noChangeAspect="1"/>
                          </pic:cNvPicPr>
                        </pic:nvPicPr>
                        <pic:blipFill>
                          <a:blip r:embed="rId11">
                            <a:extLst>
                              <a:ext uri="{BEBA8EAE-BF5A-486C-A8C5-ECC9F3942E4B}">
                                <a14:imgProps xmlns:a14="http://schemas.microsoft.com/office/drawing/2010/main">
                                  <a14:imgLayer r:embed="rId12">
                                    <a14:imgEffect>
                                      <a14:backgroundRemoval t="2959" b="96450" l="4070" r="96512">
                                        <a14:foregroundMark x1="22093" y1="13609" x2="73837" y2="13609"/>
                                        <a14:foregroundMark x1="73837" y1="13609" x2="93023" y2="48521"/>
                                        <a14:foregroundMark x1="48837" y1="5917" x2="88372" y2="28994"/>
                                        <a14:foregroundMark x1="88372" y1="28994" x2="87791" y2="75740"/>
                                        <a14:foregroundMark x1="87791" y1="75740" x2="87209" y2="76923"/>
                                        <a14:foregroundMark x1="80814" y1="15976" x2="30233" y2="8284"/>
                                        <a14:foregroundMark x1="30233" y1="8284" x2="8140" y2="32544"/>
                                        <a14:foregroundMark x1="35465" y1="7692" x2="69767" y2="9467"/>
                                        <a14:foregroundMark x1="45930" y1="5917" x2="54070" y2="3550"/>
                                        <a14:foregroundMark x1="7558" y1="30769" x2="19186" y2="81065"/>
                                        <a14:foregroundMark x1="19186" y1="81065" x2="66860" y2="91716"/>
                                        <a14:foregroundMark x1="66860" y1="91716" x2="83140" y2="82249"/>
                                        <a14:foregroundMark x1="7558" y1="26627" x2="11628" y2="32544"/>
                                        <a14:foregroundMark x1="6395" y1="36095" x2="11628" y2="69231"/>
                                        <a14:foregroundMark x1="5814" y1="40828" x2="5814" y2="62130"/>
                                        <a14:foregroundMark x1="4070" y1="40828" x2="4070" y2="60355"/>
                                        <a14:foregroundMark x1="93605" y1="34911" x2="93023" y2="63905"/>
                                        <a14:foregroundMark x1="96512" y1="42604" x2="96512" y2="57988"/>
                                        <a14:foregroundMark x1="21512" y1="84024" x2="61047" y2="92899"/>
                                        <a14:foregroundMark x1="27907" y1="90533" x2="55233" y2="94083"/>
                                        <a14:foregroundMark x1="41860" y1="94675" x2="53488" y2="96450"/>
                                        <a14:backgroundMark x1="5814" y1="8284" x2="9302" y2="14793"/>
                                      </a14:backgroundRemoval>
                                    </a14:imgEffect>
                                  </a14:imgLayer>
                                </a14:imgProps>
                              </a:ext>
                              <a:ext uri="{28A0092B-C50C-407E-A947-70E740481C1C}">
                                <a14:useLocalDpi xmlns:a14="http://schemas.microsoft.com/office/drawing/2010/main" val="0"/>
                              </a:ext>
                            </a:extLst>
                          </a:blip>
                          <a:stretch>
                            <a:fillRect/>
                          </a:stretch>
                        </pic:blipFill>
                        <pic:spPr>
                          <a:xfrm>
                            <a:off x="5598795" y="83820"/>
                            <a:ext cx="1621790" cy="1593850"/>
                          </a:xfrm>
                          <a:prstGeom prst="rect">
                            <a:avLst/>
                          </a:prstGeom>
                        </pic:spPr>
                      </pic:pic>
                      <wps:wsp>
                        <wps:cNvPr id="217" name="Text Box 2"/>
                        <wps:cNvSpPr txBox="1">
                          <a:spLocks noChangeArrowheads="1"/>
                        </wps:cNvSpPr>
                        <wps:spPr bwMode="auto">
                          <a:xfrm>
                            <a:off x="-236220" y="76200"/>
                            <a:ext cx="6022340" cy="1323975"/>
                          </a:xfrm>
                          <a:prstGeom prst="rect">
                            <a:avLst/>
                          </a:prstGeom>
                          <a:noFill/>
                          <a:ln w="9525">
                            <a:noFill/>
                            <a:miter lim="800000"/>
                            <a:headEnd/>
                            <a:tailEnd/>
                          </a:ln>
                        </wps:spPr>
                        <wps:txbx>
                          <w:txbxContent>
                            <w:p w14:paraId="285D896C" w14:textId="77777777" w:rsidR="00CE7D88" w:rsidRPr="0096774A" w:rsidRDefault="00CE7D88" w:rsidP="00CE7D88">
                              <w:pPr>
                                <w:pStyle w:val="Informacindecontacto"/>
                                <w:jc w:val="right"/>
                                <w:rPr>
                                  <w:rFonts w:ascii="Avenir Next LT Pro Light" w:hAnsi="Avenir Next LT Pro Light"/>
                                  <w:color w:val="auto"/>
                                  <w:sz w:val="32"/>
                                  <w:szCs w:val="24"/>
                                </w:rPr>
                              </w:pPr>
                              <w:r w:rsidRPr="0096774A">
                                <w:rPr>
                                  <w:rFonts w:ascii="Avenir Next LT Pro Light" w:hAnsi="Avenir Next LT Pro Light"/>
                                  <w:color w:val="auto"/>
                                  <w:sz w:val="32"/>
                                  <w:szCs w:val="24"/>
                                </w:rPr>
                                <w:t>Grissel Ortiz Arroyo</w:t>
                              </w:r>
                            </w:p>
                            <w:p w14:paraId="276DC768" w14:textId="77777777"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Consejo Estatal de Rehabilitación de Puerto Rico (CERPR)</w:t>
                              </w:r>
                            </w:p>
                            <w:p w14:paraId="3987AC16" w14:textId="4107116F"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Año Fiscal Federal 202</w:t>
                              </w:r>
                              <w:r w:rsidR="009452EC">
                                <w:rPr>
                                  <w:rFonts w:ascii="Avenir Next LT Pro Light" w:hAnsi="Avenir Next LT Pro Light" w:cs="Arial"/>
                                  <w:color w:val="auto"/>
                                </w:rPr>
                                <w:t>5</w:t>
                              </w:r>
                              <w:r w:rsidRPr="0096774A">
                                <w:rPr>
                                  <w:rFonts w:ascii="Avenir Next LT Pro Light" w:hAnsi="Avenir Next LT Pro Light" w:cs="Arial"/>
                                  <w:color w:val="auto"/>
                                </w:rPr>
                                <w:t>-202</w:t>
                              </w:r>
                              <w:r w:rsidR="009452EC">
                                <w:rPr>
                                  <w:rFonts w:ascii="Avenir Next LT Pro Light" w:hAnsi="Avenir Next LT Pro Light" w:cs="Arial"/>
                                  <w:color w:val="auto"/>
                                </w:rPr>
                                <w:t>6</w:t>
                              </w:r>
                            </w:p>
                            <w:p w14:paraId="46077D45" w14:textId="77777777" w:rsidR="00CE7D88" w:rsidRPr="00EF47BE" w:rsidRDefault="00CE7D88" w:rsidP="00CE7D88">
                              <w:pPr>
                                <w:spacing w:before="0" w:after="0"/>
                                <w:jc w:val="right"/>
                                <w:rPr>
                                  <w:rFonts w:ascii="Avenir Next LT Pro Light" w:hAnsi="Avenir Next LT Pro Light"/>
                                  <w:sz w:val="22"/>
                                  <w:szCs w:val="18"/>
                                  <w:lang w:val="es-PR"/>
                                </w:rPr>
                              </w:pPr>
                            </w:p>
                            <w:p w14:paraId="437B7D7B" w14:textId="0F72E6A8" w:rsidR="0096774A" w:rsidRPr="009A7C7B" w:rsidRDefault="0096774A" w:rsidP="00CE7D88">
                              <w:pPr>
                                <w:spacing w:before="0" w:after="0"/>
                                <w:rPr>
                                  <w:rFonts w:ascii="Avenir Next LT Pro Light" w:hAnsi="Avenir Next LT Pro Light"/>
                                  <w:i/>
                                  <w:iCs/>
                                  <w:color w:val="FFFFFF" w:themeColor="background1"/>
                                  <w:sz w:val="36"/>
                                  <w:szCs w:val="28"/>
                                  <w:lang w:val="es-PR"/>
                                  <w14:textFill>
                                    <w14:noFill/>
                                  </w14:textFill>
                                </w:rPr>
                              </w:pPr>
                              <w:r w:rsidRPr="009A7C7B">
                                <w:rPr>
                                  <w:rFonts w:ascii="Avenir Next LT Pro Light" w:hAnsi="Avenir Next LT Pro Light"/>
                                  <w:i/>
                                  <w:iCs/>
                                  <w:sz w:val="36"/>
                                  <w:szCs w:val="28"/>
                                  <w:lang w:val="es-PR"/>
                                </w:rPr>
                                <w:t>Informe de Presidencia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DF48B9F" id="Group 1" o:spid="_x0000_s1026" style="position:absolute;left:0;text-align:left;margin-left:-4.8pt;margin-top:13.1pt;width:587.15pt;height:126.1pt;z-index:251664384;mso-position-horizontal-relative:margin;mso-width-relative:margin;mso-height-relative:margin" coordorigin="-2362,762" coordsize="74568,1601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987;top:838;width:16218;height:15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">
                  <v:imagedata r:id="rId13" o:title=""/>
                </v:shape>
                <v:shapetype id="_x0000_t202" coordsize="21600,21600" o:spt="202" path="m,l,21600r21600,l21600,xe">
                  <v:stroke joinstyle="miter"/>
                  <v:path gradientshapeok="t" o:connecttype="rect"/>
                </v:shapetype>
                <v:shape id="Text Box 2" o:spid="_x0000_s1028" type="#_x0000_t202" style="position:absolute;left:-2362;top:762;width:60223;height:1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85D896C" w14:textId="77777777" w:rsidR="00CE7D88" w:rsidRPr="0096774A" w:rsidRDefault="00CE7D88" w:rsidP="00CE7D88">
                        <w:pPr>
                          <w:pStyle w:val="Informacindecontacto"/>
                          <w:jc w:val="right"/>
                          <w:rPr>
                            <w:rFonts w:ascii="Avenir Next LT Pro Light" w:hAnsi="Avenir Next LT Pro Light"/>
                            <w:color w:val="auto"/>
                            <w:sz w:val="32"/>
                            <w:szCs w:val="24"/>
                          </w:rPr>
                        </w:pPr>
                        <w:r w:rsidRPr="0096774A">
                          <w:rPr>
                            <w:rFonts w:ascii="Avenir Next LT Pro Light" w:hAnsi="Avenir Next LT Pro Light"/>
                            <w:color w:val="auto"/>
                            <w:sz w:val="32"/>
                            <w:szCs w:val="24"/>
                          </w:rPr>
                          <w:t>Grissel Ortiz Arroyo</w:t>
                        </w:r>
                      </w:p>
                      <w:p w14:paraId="276DC768" w14:textId="77777777"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Consejo Estatal de Rehabilitación de Puerto Rico (CERPR)</w:t>
                        </w:r>
                      </w:p>
                      <w:p w14:paraId="3987AC16" w14:textId="4107116F"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Año Fiscal Federal 202</w:t>
                        </w:r>
                        <w:r w:rsidR="009452EC">
                          <w:rPr>
                            <w:rFonts w:ascii="Avenir Next LT Pro Light" w:hAnsi="Avenir Next LT Pro Light" w:cs="Arial"/>
                            <w:color w:val="auto"/>
                          </w:rPr>
                          <w:t>5</w:t>
                        </w:r>
                        <w:r w:rsidRPr="0096774A">
                          <w:rPr>
                            <w:rFonts w:ascii="Avenir Next LT Pro Light" w:hAnsi="Avenir Next LT Pro Light" w:cs="Arial"/>
                            <w:color w:val="auto"/>
                          </w:rPr>
                          <w:t>-202</w:t>
                        </w:r>
                        <w:r w:rsidR="009452EC">
                          <w:rPr>
                            <w:rFonts w:ascii="Avenir Next LT Pro Light" w:hAnsi="Avenir Next LT Pro Light" w:cs="Arial"/>
                            <w:color w:val="auto"/>
                          </w:rPr>
                          <w:t>6</w:t>
                        </w:r>
                      </w:p>
                      <w:p w14:paraId="46077D45" w14:textId="77777777" w:rsidR="00CE7D88" w:rsidRPr="00EF47BE" w:rsidRDefault="00CE7D88" w:rsidP="00CE7D88">
                        <w:pPr>
                          <w:spacing w:before="0" w:after="0"/>
                          <w:jc w:val="right"/>
                          <w:rPr>
                            <w:rFonts w:ascii="Avenir Next LT Pro Light" w:hAnsi="Avenir Next LT Pro Light"/>
                            <w:sz w:val="22"/>
                            <w:szCs w:val="18"/>
                            <w:lang w:val="es-PR"/>
                          </w:rPr>
                        </w:pPr>
                      </w:p>
                      <w:p w14:paraId="437B7D7B" w14:textId="0F72E6A8" w:rsidR="0096774A" w:rsidRPr="009A7C7B" w:rsidRDefault="0096774A" w:rsidP="00CE7D88">
                        <w:pPr>
                          <w:spacing w:before="0" w:after="0"/>
                          <w:rPr>
                            <w:rFonts w:ascii="Avenir Next LT Pro Light" w:hAnsi="Avenir Next LT Pro Light"/>
                            <w:i/>
                            <w:iCs/>
                            <w:color w:val="FFFFFF" w:themeColor="background1"/>
                            <w:sz w:val="36"/>
                            <w:szCs w:val="28"/>
                            <w:lang w:val="es-PR"/>
                            <w14:textFill>
                              <w14:noFill/>
                            </w14:textFill>
                          </w:rPr>
                        </w:pPr>
                        <w:r w:rsidRPr="009A7C7B">
                          <w:rPr>
                            <w:rFonts w:ascii="Avenir Next LT Pro Light" w:hAnsi="Avenir Next LT Pro Light"/>
                            <w:i/>
                            <w:iCs/>
                            <w:sz w:val="36"/>
                            <w:szCs w:val="28"/>
                            <w:lang w:val="es-PR"/>
                          </w:rPr>
                          <w:t>Informe de Presidencia</w:t>
                        </w:r>
                      </w:p>
                    </w:txbxContent>
                  </v:textbox>
                </v:shape>
                <w10:wrap anchorx="margin"/>
              </v:group>
            </w:pict>
          </mc:Fallback>
        </mc:AlternateContent>
      </w:r>
      <w:r w:rsidR="00831721" w:rsidRPr="0041428F">
        <w:rPr>
          <w:noProof/>
        </w:rPr>
        <mc:AlternateContent>
          <mc:Choice Requires="wpg">
            <w:drawing>
              <wp:anchor distT="0" distB="0" distL="114300" distR="114300" simplePos="0" relativeHeight="251658240" behindDoc="1" locked="1" layoutInCell="1" allowOverlap="1" wp14:anchorId="4D833B5B" wp14:editId="42D0DF25">
                <wp:simplePos x="0" y="0"/>
                <wp:positionH relativeFrom="page">
                  <wp:align>left</wp:align>
                </wp:positionH>
                <wp:positionV relativeFrom="paragraph">
                  <wp:posOffset>-457200</wp:posOffset>
                </wp:positionV>
                <wp:extent cx="8244205" cy="2105025"/>
                <wp:effectExtent l="0" t="0" r="4445" b="9525"/>
                <wp:wrapNone/>
                <wp:docPr id="19"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4205" cy="2105246"/>
                          <a:chOff x="-7144" y="-7144"/>
                          <a:chExt cx="6000750" cy="1485899"/>
                        </a:xfrm>
                      </wpg:grpSpPr>
                      <wps:wsp>
                        <wps:cNvPr id="22" name="Freeform: Shape 22"/>
                        <wps:cNvSpPr/>
                        <wps:spPr>
                          <a:xfrm>
                            <a:off x="-7144" y="-7144"/>
                            <a:ext cx="6000750" cy="1485899"/>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adFill>
                            <a:gsLst>
                              <a:gs pos="0">
                                <a:srgbClr val="E4D0B6"/>
                              </a:gs>
                              <a:gs pos="100000">
                                <a:srgbClr val="EADBC8"/>
                              </a:gs>
                            </a:gsLst>
                            <a:lin ang="0" scaled="1"/>
                          </a:gradFill>
                          <a:ln w="9525" cap="flat">
                            <a:noFill/>
                            <a:prstDash val="solid"/>
                            <a:miter/>
                          </a:ln>
                        </wps:spPr>
                        <wps:txbx>
                          <w:txbxContent>
                            <w:p w14:paraId="673E2F02" w14:textId="77777777" w:rsidR="0096774A" w:rsidRDefault="0096774A" w:rsidP="0096774A">
                              <w:pPr>
                                <w:pStyle w:val="Informacindecontacto"/>
                                <w:jc w:val="right"/>
                                <w:rPr>
                                  <w:rFonts w:ascii="Arial" w:hAnsi="Arial" w:cs="Arial"/>
                                  <w:b/>
                                  <w:bCs/>
                                  <w:i/>
                                  <w:iCs/>
                                  <w:color w:val="auto"/>
                                  <w:u w:val="single"/>
                                </w:rPr>
                              </w:pPr>
                            </w:p>
                            <w:p w14:paraId="6EFE9FB8" w14:textId="77777777" w:rsidR="0096774A" w:rsidRDefault="0096774A" w:rsidP="0096774A">
                              <w:pPr>
                                <w:pStyle w:val="Informacindecontacto"/>
                                <w:jc w:val="right"/>
                                <w:rPr>
                                  <w:rFonts w:ascii="Arial" w:hAnsi="Arial" w:cs="Arial"/>
                                  <w:b/>
                                  <w:bCs/>
                                  <w:i/>
                                  <w:iCs/>
                                  <w:color w:val="auto"/>
                                  <w:u w:val="single"/>
                                </w:rPr>
                              </w:pPr>
                            </w:p>
                            <w:p w14:paraId="4142183A" w14:textId="77777777" w:rsidR="0096774A" w:rsidRDefault="0096774A" w:rsidP="0096774A">
                              <w:pPr>
                                <w:pStyle w:val="Informacindecontacto"/>
                                <w:jc w:val="right"/>
                                <w:rPr>
                                  <w:rFonts w:ascii="Arial" w:hAnsi="Arial" w:cs="Arial"/>
                                  <w:b/>
                                  <w:bCs/>
                                  <w:i/>
                                  <w:iCs/>
                                  <w:color w:val="auto"/>
                                  <w:u w:val="single"/>
                                </w:rPr>
                              </w:pPr>
                            </w:p>
                            <w:p w14:paraId="14CE19D0" w14:textId="77777777" w:rsidR="0096774A" w:rsidRDefault="0096774A" w:rsidP="0096774A">
                              <w:pPr>
                                <w:pStyle w:val="Informacindecontacto"/>
                                <w:jc w:val="right"/>
                                <w:rPr>
                                  <w:rFonts w:ascii="Arial" w:hAnsi="Arial" w:cs="Arial"/>
                                  <w:b/>
                                  <w:bCs/>
                                  <w:i/>
                                  <w:iCs/>
                                  <w:color w:val="auto"/>
                                  <w:u w:val="single"/>
                                </w:rPr>
                              </w:pPr>
                            </w:p>
                            <w:p w14:paraId="21BB1CAE" w14:textId="77777777" w:rsidR="0096774A" w:rsidRDefault="0096774A" w:rsidP="0096774A">
                              <w:pPr>
                                <w:pStyle w:val="Informacindecontacto"/>
                                <w:jc w:val="right"/>
                                <w:rPr>
                                  <w:rFonts w:ascii="Arial" w:hAnsi="Arial" w:cs="Arial"/>
                                  <w:b/>
                                  <w:bCs/>
                                  <w:i/>
                                  <w:iCs/>
                                  <w:color w:val="auto"/>
                                  <w:u w:val="single"/>
                                </w:rPr>
                              </w:pPr>
                            </w:p>
                            <w:p w14:paraId="3DD9F43D" w14:textId="77777777" w:rsidR="0096774A" w:rsidRDefault="0096774A" w:rsidP="0096774A">
                              <w:pPr>
                                <w:pStyle w:val="Informacindecontacto"/>
                                <w:jc w:val="right"/>
                                <w:rPr>
                                  <w:rFonts w:ascii="Arial" w:hAnsi="Arial" w:cs="Arial"/>
                                  <w:b/>
                                  <w:bCs/>
                                  <w:i/>
                                  <w:iCs/>
                                  <w:color w:val="auto"/>
                                  <w:u w:val="single"/>
                                </w:rPr>
                              </w:pPr>
                            </w:p>
                            <w:p w14:paraId="3A3C5499" w14:textId="77777777" w:rsidR="0096774A" w:rsidRDefault="0096774A" w:rsidP="0096774A">
                              <w:pPr>
                                <w:pStyle w:val="Informacindecontacto"/>
                                <w:jc w:val="right"/>
                                <w:rPr>
                                  <w:rFonts w:ascii="Arial" w:hAnsi="Arial" w:cs="Arial"/>
                                  <w:b/>
                                  <w:bCs/>
                                  <w:i/>
                                  <w:iCs/>
                                  <w:color w:val="auto"/>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rgbClr val="FFD653"/>
                              </a:gs>
                              <a:gs pos="100000">
                                <a:srgbClr val="FFFFCC"/>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D833B5B" id="Graphic 17" o:spid="_x0000_s1029" alt="&quot;&quot;" style="position:absolute;left:0;text-align:left;margin-left:0;margin-top:-36pt;width:649.15pt;height:165.75pt;z-index:-251658240;mso-position-horizontal:left;mso-position-horizontal-relative:page;mso-width-relative:margin;mso-height-relative:margin" coordorigin="-71,-71" coordsize="60007,14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">
                <v:shape id="Freeform: Shape 22" o:spid="_x0000_s1030" style="position:absolute;left:-71;top:-71;width:60007;height:14858;visibility:visible;mso-wrap-style:square;v-text-anchor:middle" coordsize="6000750,19240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" adj="-11796480,,5400" path="m7144,1699736v,,1403032,618173,2927032,-215265c4459129,651986,5998369,893921,5998369,893921r,-886777l7144,7144r,1692592xe" fillcolor="#e4d0b6" stroked="f">
                  <v:fill color2="#eadbc8" angle="90" focus="100%" type="gradient"/>
                  <v:stroke joinstyle="miter"/>
                  <v:formulas/>
                  <v:path arrowok="t" o:connecttype="custom" o:connectlocs="7144,1312667;2934176,1146422;5998369,690354;5998369,5517;7144,5517;7144,1312667" o:connectangles="0,0,0,0,0,0" textboxrect="0,0,6000750,1924050"/>
                  <v:textbox>
                    <w:txbxContent>
                      <w:p w14:paraId="673E2F02" w14:textId="77777777" w:rsidR="0096774A" w:rsidRDefault="0096774A" w:rsidP="0096774A">
                        <w:pPr>
                          <w:pStyle w:val="Informacindecontacto"/>
                          <w:jc w:val="right"/>
                          <w:rPr>
                            <w:rFonts w:ascii="Arial" w:hAnsi="Arial" w:cs="Arial"/>
                            <w:b/>
                            <w:bCs/>
                            <w:i/>
                            <w:iCs/>
                            <w:color w:val="auto"/>
                            <w:u w:val="single"/>
                          </w:rPr>
                        </w:pPr>
                      </w:p>
                      <w:p w14:paraId="6EFE9FB8" w14:textId="77777777" w:rsidR="0096774A" w:rsidRDefault="0096774A" w:rsidP="0096774A">
                        <w:pPr>
                          <w:pStyle w:val="Informacindecontacto"/>
                          <w:jc w:val="right"/>
                          <w:rPr>
                            <w:rFonts w:ascii="Arial" w:hAnsi="Arial" w:cs="Arial"/>
                            <w:b/>
                            <w:bCs/>
                            <w:i/>
                            <w:iCs/>
                            <w:color w:val="auto"/>
                            <w:u w:val="single"/>
                          </w:rPr>
                        </w:pPr>
                      </w:p>
                      <w:p w14:paraId="4142183A" w14:textId="77777777" w:rsidR="0096774A" w:rsidRDefault="0096774A" w:rsidP="0096774A">
                        <w:pPr>
                          <w:pStyle w:val="Informacindecontacto"/>
                          <w:jc w:val="right"/>
                          <w:rPr>
                            <w:rFonts w:ascii="Arial" w:hAnsi="Arial" w:cs="Arial"/>
                            <w:b/>
                            <w:bCs/>
                            <w:i/>
                            <w:iCs/>
                            <w:color w:val="auto"/>
                            <w:u w:val="single"/>
                          </w:rPr>
                        </w:pPr>
                      </w:p>
                      <w:p w14:paraId="14CE19D0" w14:textId="77777777" w:rsidR="0096774A" w:rsidRDefault="0096774A" w:rsidP="0096774A">
                        <w:pPr>
                          <w:pStyle w:val="Informacindecontacto"/>
                          <w:jc w:val="right"/>
                          <w:rPr>
                            <w:rFonts w:ascii="Arial" w:hAnsi="Arial" w:cs="Arial"/>
                            <w:b/>
                            <w:bCs/>
                            <w:i/>
                            <w:iCs/>
                            <w:color w:val="auto"/>
                            <w:u w:val="single"/>
                          </w:rPr>
                        </w:pPr>
                      </w:p>
                      <w:p w14:paraId="21BB1CAE" w14:textId="77777777" w:rsidR="0096774A" w:rsidRDefault="0096774A" w:rsidP="0096774A">
                        <w:pPr>
                          <w:pStyle w:val="Informacindecontacto"/>
                          <w:jc w:val="right"/>
                          <w:rPr>
                            <w:rFonts w:ascii="Arial" w:hAnsi="Arial" w:cs="Arial"/>
                            <w:b/>
                            <w:bCs/>
                            <w:i/>
                            <w:iCs/>
                            <w:color w:val="auto"/>
                            <w:u w:val="single"/>
                          </w:rPr>
                        </w:pPr>
                      </w:p>
                      <w:p w14:paraId="3DD9F43D" w14:textId="77777777" w:rsidR="0096774A" w:rsidRDefault="0096774A" w:rsidP="0096774A">
                        <w:pPr>
                          <w:pStyle w:val="Informacindecontacto"/>
                          <w:jc w:val="right"/>
                          <w:rPr>
                            <w:rFonts w:ascii="Arial" w:hAnsi="Arial" w:cs="Arial"/>
                            <w:b/>
                            <w:bCs/>
                            <w:i/>
                            <w:iCs/>
                            <w:color w:val="auto"/>
                            <w:u w:val="single"/>
                          </w:rPr>
                        </w:pPr>
                      </w:p>
                      <w:p w14:paraId="3A3C5499" w14:textId="77777777" w:rsidR="0096774A" w:rsidRDefault="0096774A" w:rsidP="0096774A">
                        <w:pPr>
                          <w:pStyle w:val="Informacindecontacto"/>
                          <w:jc w:val="right"/>
                          <w:rPr>
                            <w:rFonts w:ascii="Arial" w:hAnsi="Arial" w:cs="Arial"/>
                            <w:b/>
                            <w:bCs/>
                            <w:i/>
                            <w:iCs/>
                            <w:color w:val="auto"/>
                            <w:u w:val="single"/>
                          </w:rPr>
                        </w:pPr>
                      </w:p>
                    </w:txbxContent>
                  </v:textbox>
                </v:shape>
                <v:shape id="Freeform: Shape 23" o:spid="_x0000_s1031"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" path="m7144,7144r,606742c647224,1034891,2136934,964406,3546634,574834,4882039,205264,5998369,893921,5998369,893921r,-886777l7144,7144xe" fillcolor="#ffd653" stroked="f">
                  <v:fill color2="#ffc" rotate="t" angle="90" focus="100%" type="gradient"/>
                  <v:stroke joinstyle="miter"/>
                  <v:path arrowok="t" o:connecttype="custom" o:connectlocs="7144,7144;7144,613886;3546634,574834;5998369,893921;5998369,7144;7144,7144" o:connectangles="0,0,0,0,0,0"/>
                </v:shape>
                <w10:wrap anchorx="page"/>
                <w10:anchorlock/>
              </v:group>
            </w:pict>
          </mc:Fallback>
        </mc:AlternateContent>
      </w:r>
    </w:p>
    <w:p w14:paraId="29197E53" w14:textId="2993773C" w:rsidR="003D381D" w:rsidRDefault="003D381D" w:rsidP="00CE7D88">
      <w:pPr>
        <w:spacing w:before="120" w:after="0"/>
        <w:rPr>
          <w:rFonts w:ascii="Avenir Next LT Pro Light" w:hAnsi="Avenir Next LT Pro Light" w:cs="Arial"/>
          <w:color w:val="auto"/>
          <w:lang w:val="es-ES"/>
        </w:rPr>
      </w:pPr>
    </w:p>
    <w:p w14:paraId="4A5F962F" w14:textId="77777777" w:rsidR="003D381D" w:rsidRDefault="003D381D" w:rsidP="00CE7D88">
      <w:pPr>
        <w:spacing w:before="120" w:after="0"/>
        <w:rPr>
          <w:rFonts w:ascii="Avenir Next LT Pro Light" w:hAnsi="Avenir Next LT Pro Light" w:cs="Arial"/>
          <w:color w:val="auto"/>
          <w:lang w:val="es-ES"/>
        </w:rPr>
      </w:pPr>
    </w:p>
    <w:p w14:paraId="203560C5" w14:textId="77777777" w:rsidR="00AE7AEC" w:rsidRDefault="00AE7AEC" w:rsidP="00CE7D88">
      <w:pPr>
        <w:spacing w:before="120" w:after="0"/>
        <w:rPr>
          <w:rFonts w:ascii="Avenir Next LT Pro Light" w:hAnsi="Avenir Next LT Pro Light" w:cs="Arial"/>
          <w:color w:val="auto"/>
          <w:lang w:val="es-ES"/>
        </w:rPr>
      </w:pPr>
    </w:p>
    <w:p w14:paraId="11BD2B7D" w14:textId="77777777" w:rsidR="00AE7AEC" w:rsidRDefault="00AE7AEC" w:rsidP="00CE7D88">
      <w:pPr>
        <w:spacing w:before="120" w:after="0"/>
        <w:rPr>
          <w:rFonts w:ascii="Avenir Next LT Pro Light" w:hAnsi="Avenir Next LT Pro Light" w:cs="Arial"/>
          <w:color w:val="auto"/>
          <w:lang w:val="es-ES"/>
        </w:rPr>
      </w:pPr>
    </w:p>
    <w:p w14:paraId="6966962B" w14:textId="77777777" w:rsidR="00AE7AEC" w:rsidRDefault="00AE7AEC" w:rsidP="00CE7D88">
      <w:pPr>
        <w:spacing w:before="120" w:after="0"/>
        <w:rPr>
          <w:rFonts w:ascii="Avenir Next LT Pro Light" w:hAnsi="Avenir Next LT Pro Light" w:cs="Arial"/>
          <w:color w:val="auto"/>
          <w:lang w:val="es-ES"/>
        </w:rPr>
      </w:pPr>
    </w:p>
    <w:p w14:paraId="7E5FD5F3" w14:textId="34AE3702" w:rsidR="0096774A" w:rsidRPr="00100CA6" w:rsidRDefault="00862BAD" w:rsidP="00CE7D88">
      <w:pPr>
        <w:spacing w:before="120" w:after="0"/>
        <w:rPr>
          <w:rFonts w:ascii="Arial" w:hAnsi="Arial" w:cs="Arial"/>
          <w:color w:val="auto"/>
          <w:lang w:val="es-ES"/>
        </w:rPr>
      </w:pPr>
      <w:r w:rsidRPr="00100CA6">
        <w:rPr>
          <w:rFonts w:ascii="Arial" w:hAnsi="Arial" w:cs="Arial"/>
          <w:color w:val="auto"/>
          <w:lang w:val="es-ES"/>
        </w:rPr>
        <w:t xml:space="preserve">         </w:t>
      </w:r>
      <w:r w:rsidR="00411263" w:rsidRPr="00100CA6">
        <w:rPr>
          <w:rFonts w:ascii="Arial" w:hAnsi="Arial" w:cs="Arial"/>
          <w:color w:val="auto"/>
          <w:lang w:val="es-ES"/>
        </w:rPr>
        <w:t xml:space="preserve"> </w:t>
      </w:r>
      <w:r w:rsidR="0096774A" w:rsidRPr="00100CA6">
        <w:rPr>
          <w:rFonts w:ascii="Arial" w:hAnsi="Arial" w:cs="Arial"/>
          <w:color w:val="auto"/>
          <w:lang w:val="es-ES"/>
        </w:rPr>
        <w:t>Gestiones Realizadas</w:t>
      </w:r>
      <w:r w:rsidR="00D1391E" w:rsidRPr="00100CA6">
        <w:rPr>
          <w:rFonts w:ascii="Arial" w:hAnsi="Arial" w:cs="Arial"/>
          <w:color w:val="auto"/>
          <w:lang w:val="es-ES"/>
        </w:rPr>
        <w:t xml:space="preserve">:  </w:t>
      </w:r>
      <w:r w:rsidR="00A301A5">
        <w:rPr>
          <w:rFonts w:ascii="Arial" w:hAnsi="Arial" w:cs="Arial"/>
          <w:color w:val="auto"/>
          <w:lang w:val="es-ES"/>
        </w:rPr>
        <w:t>Julio</w:t>
      </w:r>
      <w:r w:rsidR="00A9317D">
        <w:rPr>
          <w:rFonts w:ascii="Arial" w:hAnsi="Arial" w:cs="Arial"/>
          <w:color w:val="auto"/>
          <w:lang w:val="es-ES"/>
        </w:rPr>
        <w:t xml:space="preserve">, </w:t>
      </w:r>
      <w:proofErr w:type="gramStart"/>
      <w:r w:rsidR="00A9317D">
        <w:rPr>
          <w:rFonts w:ascii="Arial" w:hAnsi="Arial" w:cs="Arial"/>
          <w:color w:val="auto"/>
          <w:lang w:val="es-ES"/>
        </w:rPr>
        <w:t>Agosto</w:t>
      </w:r>
      <w:proofErr w:type="gramEnd"/>
      <w:r w:rsidR="00A9317D">
        <w:rPr>
          <w:rFonts w:ascii="Arial" w:hAnsi="Arial" w:cs="Arial"/>
          <w:color w:val="auto"/>
          <w:lang w:val="es-ES"/>
        </w:rPr>
        <w:t xml:space="preserve"> y </w:t>
      </w:r>
      <w:proofErr w:type="gramStart"/>
      <w:r w:rsidR="00A9317D">
        <w:rPr>
          <w:rFonts w:ascii="Arial" w:hAnsi="Arial" w:cs="Arial"/>
          <w:color w:val="auto"/>
          <w:lang w:val="es-ES"/>
        </w:rPr>
        <w:t>Septiembre</w:t>
      </w:r>
      <w:proofErr w:type="gramEnd"/>
      <w:r w:rsidR="00945405" w:rsidRPr="00100CA6">
        <w:rPr>
          <w:rFonts w:ascii="Arial" w:hAnsi="Arial" w:cs="Arial"/>
          <w:color w:val="auto"/>
          <w:lang w:val="es-ES"/>
        </w:rPr>
        <w:t xml:space="preserve"> 2026</w:t>
      </w:r>
    </w:p>
    <w:p w14:paraId="43D7FEB3" w14:textId="77777777" w:rsidR="0096774A" w:rsidRDefault="0096774A" w:rsidP="0096774A">
      <w:pPr>
        <w:pStyle w:val="ListParagraph"/>
        <w:spacing w:before="0" w:after="0"/>
        <w:ind w:left="1890"/>
        <w:jc w:val="both"/>
        <w:rPr>
          <w:rFonts w:ascii="Avenir Next LT Pro Light" w:hAnsi="Avenir Next LT Pro Light" w:cs="Arial"/>
          <w:b/>
          <w:bCs/>
          <w:color w:val="000000" w:themeColor="text1"/>
        </w:rPr>
      </w:pPr>
    </w:p>
    <w:p w14:paraId="162CD627" w14:textId="7EF0E4FF" w:rsidR="0096774A" w:rsidRPr="002642C8" w:rsidRDefault="00BD0AC2" w:rsidP="00CE7D88">
      <w:pPr>
        <w:pStyle w:val="ListParagraph"/>
        <w:numPr>
          <w:ilvl w:val="0"/>
          <w:numId w:val="5"/>
        </w:numPr>
        <w:spacing w:before="0" w:after="0"/>
        <w:jc w:val="both"/>
        <w:rPr>
          <w:rFonts w:ascii="Arial" w:hAnsi="Arial" w:cs="Arial"/>
          <w:b/>
          <w:bCs/>
          <w:i/>
          <w:iCs/>
          <w:color w:val="FF0000"/>
          <w:u w:val="single"/>
        </w:rPr>
      </w:pPr>
      <w:r w:rsidRPr="002642C8">
        <w:rPr>
          <w:rFonts w:ascii="Arial" w:hAnsi="Arial" w:cs="Arial"/>
          <w:b/>
          <w:bCs/>
          <w:i/>
          <w:iCs/>
          <w:color w:val="FF0000"/>
          <w:u w:val="single"/>
        </w:rPr>
        <w:t>Julio 2026</w:t>
      </w:r>
    </w:p>
    <w:p w14:paraId="512044C6" w14:textId="5750D64F" w:rsidR="0096774A" w:rsidRPr="00100CA6" w:rsidRDefault="009C3EAD" w:rsidP="0096774A">
      <w:pPr>
        <w:pStyle w:val="ListParagraph"/>
        <w:spacing w:before="0" w:after="0"/>
        <w:ind w:left="1890"/>
        <w:jc w:val="both"/>
        <w:rPr>
          <w:rFonts w:ascii="Avenir Next LT Pro Light" w:hAnsi="Avenir Next LT Pro Light" w:cs="Arial"/>
          <w:b/>
          <w:bCs/>
          <w:i/>
          <w:iCs/>
          <w:color w:val="000000" w:themeColor="text1"/>
          <w:sz w:val="20"/>
          <w:szCs w:val="16"/>
        </w:rPr>
      </w:pPr>
      <w:r>
        <w:rPr>
          <w:rFonts w:ascii="Avenir Next LT Pro Light" w:hAnsi="Avenir Next LT Pro Light" w:cs="Arial"/>
          <w:b/>
          <w:bCs/>
          <w:i/>
          <w:iCs/>
          <w:color w:val="000000" w:themeColor="text1"/>
          <w:sz w:val="20"/>
          <w:szCs w:val="16"/>
        </w:rPr>
        <w:t xml:space="preserve"> </w:t>
      </w:r>
    </w:p>
    <w:p w14:paraId="36E338ED" w14:textId="7A7D48F4" w:rsidR="006667CD" w:rsidRDefault="00CD4CC6" w:rsidP="006667CD">
      <w:pPr>
        <w:pStyle w:val="ListParagraph"/>
        <w:numPr>
          <w:ilvl w:val="0"/>
          <w:numId w:val="23"/>
        </w:numPr>
        <w:spacing w:before="0" w:after="0"/>
        <w:ind w:left="720" w:firstLine="0"/>
        <w:jc w:val="both"/>
        <w:rPr>
          <w:rFonts w:ascii="Arial" w:hAnsi="Arial" w:cs="Arial"/>
          <w:color w:val="000000" w:themeColor="text1"/>
          <w:lang w:val="es-PR"/>
        </w:rPr>
      </w:pPr>
      <w:r>
        <w:rPr>
          <w:rFonts w:ascii="Arial" w:hAnsi="Arial" w:cs="Arial"/>
          <w:b/>
          <w:bCs/>
          <w:color w:val="000000" w:themeColor="text1"/>
          <w:lang w:val="es-PR"/>
        </w:rPr>
        <w:t>6 de julio</w:t>
      </w:r>
      <w:r w:rsidR="00B150DF">
        <w:rPr>
          <w:rFonts w:ascii="Arial" w:hAnsi="Arial" w:cs="Arial"/>
          <w:color w:val="000000" w:themeColor="text1"/>
          <w:lang w:val="es-PR"/>
        </w:rPr>
        <w:t xml:space="preserve"> - </w:t>
      </w:r>
      <w:r w:rsidR="006667CD" w:rsidRPr="006667CD">
        <w:rPr>
          <w:rFonts w:ascii="Arial" w:hAnsi="Arial" w:cs="Arial"/>
          <w:color w:val="000000" w:themeColor="text1"/>
          <w:lang w:val="es-PR"/>
        </w:rPr>
        <w:t xml:space="preserve">Se remitió comunicación oficial a </w:t>
      </w:r>
      <w:proofErr w:type="spellStart"/>
      <w:r w:rsidR="006667CD" w:rsidRPr="006667CD">
        <w:rPr>
          <w:rFonts w:ascii="Arial" w:hAnsi="Arial" w:cs="Arial"/>
          <w:b/>
          <w:bCs/>
          <w:color w:val="000000" w:themeColor="text1"/>
          <w:lang w:val="es-PR"/>
        </w:rPr>
        <w:t>Sign</w:t>
      </w:r>
      <w:proofErr w:type="spellEnd"/>
      <w:r w:rsidR="006667CD" w:rsidRPr="006667CD">
        <w:rPr>
          <w:rFonts w:ascii="Arial" w:hAnsi="Arial" w:cs="Arial"/>
          <w:b/>
          <w:bCs/>
          <w:color w:val="000000" w:themeColor="text1"/>
          <w:lang w:val="es-PR"/>
        </w:rPr>
        <w:t xml:space="preserve"> </w:t>
      </w:r>
      <w:proofErr w:type="spellStart"/>
      <w:r w:rsidR="006667CD" w:rsidRPr="006667CD">
        <w:rPr>
          <w:rFonts w:ascii="Arial" w:hAnsi="Arial" w:cs="Arial"/>
          <w:b/>
          <w:bCs/>
          <w:color w:val="000000" w:themeColor="text1"/>
          <w:lang w:val="es-PR"/>
        </w:rPr>
        <w:t>Language</w:t>
      </w:r>
      <w:proofErr w:type="spellEnd"/>
      <w:r w:rsidR="006667CD" w:rsidRPr="006667CD">
        <w:rPr>
          <w:rFonts w:ascii="Arial" w:hAnsi="Arial" w:cs="Arial"/>
          <w:b/>
          <w:bCs/>
          <w:color w:val="000000" w:themeColor="text1"/>
          <w:lang w:val="es-PR"/>
        </w:rPr>
        <w:t xml:space="preserve"> </w:t>
      </w:r>
      <w:proofErr w:type="spellStart"/>
      <w:r w:rsidR="006667CD" w:rsidRPr="006667CD">
        <w:rPr>
          <w:rFonts w:ascii="Arial" w:hAnsi="Arial" w:cs="Arial"/>
          <w:b/>
          <w:bCs/>
          <w:color w:val="000000" w:themeColor="text1"/>
          <w:lang w:val="es-PR"/>
        </w:rPr>
        <w:t>Interpreters</w:t>
      </w:r>
      <w:proofErr w:type="spellEnd"/>
      <w:r w:rsidR="006667CD" w:rsidRPr="006667CD">
        <w:rPr>
          <w:rFonts w:ascii="Arial" w:hAnsi="Arial" w:cs="Arial"/>
          <w:color w:val="000000" w:themeColor="text1"/>
          <w:lang w:val="es-PR"/>
        </w:rPr>
        <w:t xml:space="preserve"> en relación con la reunión virtual celebrada el 20 de mayo de 2026, durante la cual se presentaron dificultades de conexión con las intérpretes de lenguaje de señas. Esta situación generó preocupación tanto para esta servidora como para la directora ejecutiva del Consejo, debido a las posibles dificultades que pudieran surgir durante el desarrollo de futuras reuniones virtuales.</w:t>
      </w:r>
    </w:p>
    <w:p w14:paraId="25B73EC8" w14:textId="77777777" w:rsidR="006667CD" w:rsidRPr="006667CD" w:rsidRDefault="006667CD" w:rsidP="006667CD">
      <w:pPr>
        <w:spacing w:before="0" w:after="0"/>
        <w:jc w:val="both"/>
        <w:rPr>
          <w:rFonts w:ascii="Arial" w:hAnsi="Arial" w:cs="Arial"/>
          <w:color w:val="000000" w:themeColor="text1"/>
          <w:lang w:val="es-PR"/>
        </w:rPr>
      </w:pPr>
    </w:p>
    <w:p w14:paraId="460BAE25" w14:textId="4ADFAE39" w:rsidR="006667CD" w:rsidRPr="006667CD" w:rsidRDefault="006667CD" w:rsidP="00841579">
      <w:pPr>
        <w:spacing w:before="0" w:after="0"/>
        <w:ind w:firstLine="720"/>
        <w:jc w:val="both"/>
        <w:rPr>
          <w:rFonts w:ascii="Arial" w:hAnsi="Arial" w:cs="Arial"/>
          <w:color w:val="000000" w:themeColor="text1"/>
          <w:lang w:val="es-PR"/>
        </w:rPr>
      </w:pPr>
      <w:r w:rsidRPr="006667CD">
        <w:rPr>
          <w:rFonts w:ascii="Arial" w:hAnsi="Arial" w:cs="Arial"/>
          <w:color w:val="000000" w:themeColor="text1"/>
          <w:lang w:val="es-PR"/>
        </w:rPr>
        <w:t>Ante lo anterior, se discutió la situación con el Comité Ejecutivo y, como medida preventiva, se determinó establecer las reuniones virtuales bajo los mecanismos y condiciones necesarios para procurar la adecuada prestación del servicio de interpretación y garantizar la accesibilidad de las reuniones</w:t>
      </w:r>
      <w:r>
        <w:rPr>
          <w:rFonts w:ascii="Arial" w:hAnsi="Arial" w:cs="Arial"/>
          <w:color w:val="000000" w:themeColor="text1"/>
          <w:lang w:val="es-PR"/>
        </w:rPr>
        <w:t xml:space="preserve"> </w:t>
      </w:r>
      <w:r>
        <w:rPr>
          <w:rFonts w:ascii="Arial" w:hAnsi="Arial" w:cs="Arial"/>
          <w:b/>
          <w:bCs/>
          <w:color w:val="000000" w:themeColor="text1"/>
          <w:lang w:val="es-PR"/>
        </w:rPr>
        <w:t>presenciales</w:t>
      </w:r>
      <w:r w:rsidRPr="006667CD">
        <w:rPr>
          <w:rFonts w:ascii="Arial" w:hAnsi="Arial" w:cs="Arial"/>
          <w:color w:val="000000" w:themeColor="text1"/>
          <w:lang w:val="es-PR"/>
        </w:rPr>
        <w:t>.</w:t>
      </w:r>
    </w:p>
    <w:p w14:paraId="0EFC6B6F" w14:textId="7806259B" w:rsidR="00612E30" w:rsidRPr="00B150DF" w:rsidRDefault="00612E30" w:rsidP="00B150DF">
      <w:pPr>
        <w:spacing w:before="0" w:after="0"/>
        <w:jc w:val="both"/>
        <w:rPr>
          <w:rFonts w:ascii="Arial" w:hAnsi="Arial" w:cs="Arial"/>
          <w:color w:val="000000" w:themeColor="text1"/>
          <w:lang w:val="es-PR"/>
        </w:rPr>
      </w:pPr>
    </w:p>
    <w:p w14:paraId="30710FC3" w14:textId="1EBC23B6" w:rsidR="00C122A3" w:rsidRDefault="0092243D" w:rsidP="00946461">
      <w:pPr>
        <w:pStyle w:val="ListParagraph"/>
        <w:numPr>
          <w:ilvl w:val="0"/>
          <w:numId w:val="23"/>
        </w:numPr>
        <w:spacing w:before="0" w:after="0"/>
        <w:ind w:left="720" w:firstLine="0"/>
        <w:jc w:val="both"/>
        <w:rPr>
          <w:rFonts w:ascii="Arial" w:hAnsi="Arial" w:cs="Arial"/>
          <w:color w:val="000000" w:themeColor="text1"/>
          <w:lang w:val="es-PR"/>
        </w:rPr>
      </w:pPr>
      <w:r>
        <w:rPr>
          <w:rFonts w:ascii="Arial" w:hAnsi="Arial" w:cs="Arial"/>
          <w:b/>
          <w:bCs/>
          <w:color w:val="000000" w:themeColor="text1"/>
        </w:rPr>
        <w:t>7 de julio</w:t>
      </w:r>
      <w:r w:rsidR="00E414BE">
        <w:rPr>
          <w:rFonts w:ascii="Arial" w:hAnsi="Arial" w:cs="Arial"/>
          <w:b/>
          <w:bCs/>
          <w:color w:val="000000" w:themeColor="text1"/>
        </w:rPr>
        <w:t xml:space="preserve"> </w:t>
      </w:r>
      <w:r w:rsidR="0037447D">
        <w:rPr>
          <w:rFonts w:ascii="Arial" w:hAnsi="Arial" w:cs="Arial"/>
          <w:color w:val="000000" w:themeColor="text1"/>
        </w:rPr>
        <w:t>–</w:t>
      </w:r>
      <w:r w:rsidR="008958E1" w:rsidRPr="0037447D">
        <w:rPr>
          <w:rFonts w:ascii="Arial" w:hAnsi="Arial" w:cs="Arial"/>
          <w:color w:val="000000" w:themeColor="text1"/>
        </w:rPr>
        <w:t xml:space="preserve"> </w:t>
      </w:r>
      <w:r w:rsidR="00BF11A3" w:rsidRPr="00BF11A3">
        <w:rPr>
          <w:rFonts w:ascii="Arial" w:hAnsi="Arial" w:cs="Arial"/>
          <w:color w:val="000000" w:themeColor="text1"/>
          <w:lang w:val="es-PR"/>
        </w:rPr>
        <w:t xml:space="preserve">Redacción del Informe de Presidencia correspondiente a los meses de </w:t>
      </w:r>
      <w:r w:rsidR="00B223C2" w:rsidRPr="00BF11A3">
        <w:rPr>
          <w:rFonts w:ascii="Arial" w:hAnsi="Arial" w:cs="Arial"/>
          <w:color w:val="000000" w:themeColor="text1"/>
          <w:lang w:val="es-PR"/>
        </w:rPr>
        <w:t>mayo</w:t>
      </w:r>
      <w:r w:rsidR="00B223C2">
        <w:rPr>
          <w:rFonts w:ascii="Arial" w:hAnsi="Arial" w:cs="Arial"/>
          <w:color w:val="000000" w:themeColor="text1"/>
          <w:lang w:val="es-PR"/>
        </w:rPr>
        <w:t>,</w:t>
      </w:r>
      <w:r w:rsidR="00B223C2" w:rsidRPr="00BF11A3">
        <w:rPr>
          <w:rFonts w:ascii="Arial" w:hAnsi="Arial" w:cs="Arial"/>
          <w:color w:val="000000" w:themeColor="text1"/>
          <w:lang w:val="es-PR"/>
        </w:rPr>
        <w:t xml:space="preserve"> junio</w:t>
      </w:r>
      <w:r w:rsidR="00BF11A3" w:rsidRPr="00BF11A3">
        <w:rPr>
          <w:rFonts w:ascii="Arial" w:hAnsi="Arial" w:cs="Arial"/>
          <w:color w:val="000000" w:themeColor="text1"/>
          <w:lang w:val="es-PR"/>
        </w:rPr>
        <w:t xml:space="preserve"> y julio de 2026, con el propósito de remitirlo a los integrantes del Pleno para su presentación, discusión y consideración durante la Reunión Ordinaria pautada para el 8 de julio de 2026.</w:t>
      </w:r>
    </w:p>
    <w:p w14:paraId="109B35C5" w14:textId="77777777" w:rsidR="00477969" w:rsidRPr="00477969" w:rsidRDefault="00477969" w:rsidP="00477969">
      <w:pPr>
        <w:spacing w:before="0" w:after="0"/>
        <w:jc w:val="both"/>
        <w:rPr>
          <w:rFonts w:ascii="Arial" w:hAnsi="Arial" w:cs="Arial"/>
          <w:color w:val="000000" w:themeColor="text1"/>
          <w:lang w:val="es-PR"/>
        </w:rPr>
      </w:pPr>
    </w:p>
    <w:p w14:paraId="64C324EF" w14:textId="2B84A9B5" w:rsidR="002016EF" w:rsidRPr="008F5DBC" w:rsidRDefault="002016EF" w:rsidP="008F5DBC">
      <w:pPr>
        <w:pStyle w:val="ListParagraph"/>
        <w:numPr>
          <w:ilvl w:val="0"/>
          <w:numId w:val="46"/>
        </w:numPr>
        <w:tabs>
          <w:tab w:val="left" w:pos="1440"/>
        </w:tabs>
        <w:spacing w:before="0" w:after="0"/>
        <w:ind w:left="720" w:firstLine="0"/>
        <w:jc w:val="both"/>
        <w:rPr>
          <w:rFonts w:ascii="Arial" w:hAnsi="Arial" w:cs="Arial"/>
          <w:color w:val="000000" w:themeColor="text1"/>
          <w:lang w:val="es-PR"/>
        </w:rPr>
      </w:pPr>
      <w:r w:rsidRPr="008F5DBC">
        <w:rPr>
          <w:rFonts w:ascii="Arial" w:hAnsi="Arial" w:cs="Arial"/>
          <w:color w:val="000000" w:themeColor="text1"/>
          <w:lang w:val="es-PR"/>
        </w:rPr>
        <w:t>Se dio lectura al correo electrónico remitido por la Sra. Shelby Satko, Presidenta de la Coalición Nacional de Consejos Estatales de Rehabilitación (NCSRC), relacionado con los detalles de inscripción para la Comunidad de Práctica de la NCSRC, cuyo propósito es recibir actualizaciones sobre los asuntos y acontecimientos relevantes en el campo de la rehabilitación y dialogar sobre las estrategias mediante las cuales los Consejos Estatales de Rehabilitación pueden apoyar de manera efectiva a sus respectivas agencias estatales de Rehabilitación Vocacional.  La actividad se llevaría a cabo el 22 de julio de 2026, mediante la modalidad de seminario web (</w:t>
      </w:r>
      <w:proofErr w:type="spellStart"/>
      <w:r w:rsidRPr="008F5DBC">
        <w:rPr>
          <w:rFonts w:ascii="Arial" w:hAnsi="Arial" w:cs="Arial"/>
          <w:i/>
          <w:iCs/>
          <w:color w:val="000000" w:themeColor="text1"/>
          <w:lang w:val="es-PR"/>
        </w:rPr>
        <w:t>Webinar</w:t>
      </w:r>
      <w:proofErr w:type="spellEnd"/>
      <w:r w:rsidRPr="008F5DBC">
        <w:rPr>
          <w:rFonts w:ascii="Arial" w:hAnsi="Arial" w:cs="Arial"/>
          <w:color w:val="000000" w:themeColor="text1"/>
          <w:lang w:val="es-PR"/>
        </w:rPr>
        <w:t>).</w:t>
      </w:r>
    </w:p>
    <w:p w14:paraId="5A7F8AA5" w14:textId="77777777" w:rsidR="005965C4" w:rsidRDefault="005965C4" w:rsidP="00D234E4">
      <w:pPr>
        <w:tabs>
          <w:tab w:val="left" w:pos="3060"/>
        </w:tabs>
        <w:spacing w:before="0" w:after="0"/>
        <w:jc w:val="both"/>
        <w:rPr>
          <w:rFonts w:ascii="Arial" w:hAnsi="Arial" w:cs="Arial"/>
          <w:color w:val="000000" w:themeColor="text1"/>
          <w:lang w:val="es-PR"/>
        </w:rPr>
      </w:pPr>
    </w:p>
    <w:p w14:paraId="7B22A20B" w14:textId="4339951B" w:rsidR="006B1D63" w:rsidRDefault="006B1D63" w:rsidP="00B97B81">
      <w:pPr>
        <w:pStyle w:val="ListParagraph"/>
        <w:numPr>
          <w:ilvl w:val="0"/>
          <w:numId w:val="41"/>
        </w:numPr>
        <w:tabs>
          <w:tab w:val="left" w:pos="1440"/>
          <w:tab w:val="left" w:pos="3060"/>
        </w:tabs>
        <w:spacing w:before="0" w:after="0"/>
        <w:ind w:left="720" w:firstLine="0"/>
        <w:jc w:val="both"/>
        <w:rPr>
          <w:rFonts w:ascii="Arial" w:hAnsi="Arial" w:cs="Arial"/>
          <w:color w:val="000000" w:themeColor="text1"/>
          <w:lang w:val="es-PR"/>
        </w:rPr>
      </w:pPr>
      <w:r w:rsidRPr="00B97B81">
        <w:rPr>
          <w:rFonts w:ascii="Arial" w:hAnsi="Arial" w:cs="Arial"/>
          <w:b/>
          <w:bCs/>
          <w:color w:val="000000" w:themeColor="text1"/>
          <w:lang w:val="es-PR"/>
        </w:rPr>
        <w:t xml:space="preserve">8 de </w:t>
      </w:r>
      <w:r w:rsidR="00943B89" w:rsidRPr="00B97B81">
        <w:rPr>
          <w:rFonts w:ascii="Arial" w:hAnsi="Arial" w:cs="Arial"/>
          <w:b/>
          <w:bCs/>
          <w:color w:val="000000" w:themeColor="text1"/>
          <w:lang w:val="es-PR"/>
        </w:rPr>
        <w:t xml:space="preserve">julio </w:t>
      </w:r>
      <w:r w:rsidR="00943B89">
        <w:rPr>
          <w:rFonts w:ascii="Arial" w:hAnsi="Arial" w:cs="Arial"/>
          <w:color w:val="000000" w:themeColor="text1"/>
          <w:lang w:val="es-PR"/>
        </w:rPr>
        <w:t>–</w:t>
      </w:r>
      <w:r>
        <w:rPr>
          <w:rFonts w:ascii="Arial" w:hAnsi="Arial" w:cs="Arial"/>
          <w:color w:val="000000" w:themeColor="text1"/>
          <w:lang w:val="es-PR"/>
        </w:rPr>
        <w:t xml:space="preserve"> </w:t>
      </w:r>
      <w:r w:rsidR="00A46493" w:rsidRPr="00A46493">
        <w:rPr>
          <w:rFonts w:ascii="Arial" w:hAnsi="Arial" w:cs="Arial"/>
          <w:color w:val="000000" w:themeColor="text1"/>
          <w:lang w:val="es-PR"/>
        </w:rPr>
        <w:t xml:space="preserve">Se celebró la </w:t>
      </w:r>
      <w:r w:rsidR="00A46493" w:rsidRPr="00A46493">
        <w:rPr>
          <w:rFonts w:ascii="Arial" w:hAnsi="Arial" w:cs="Arial"/>
          <w:b/>
          <w:bCs/>
          <w:color w:val="000000" w:themeColor="text1"/>
          <w:lang w:val="es-PR"/>
        </w:rPr>
        <w:t>Reunión Ordinaria</w:t>
      </w:r>
      <w:r w:rsidR="00A46493" w:rsidRPr="00A46493">
        <w:rPr>
          <w:rFonts w:ascii="Arial" w:hAnsi="Arial" w:cs="Arial"/>
          <w:color w:val="000000" w:themeColor="text1"/>
          <w:lang w:val="es-PR"/>
        </w:rPr>
        <w:t xml:space="preserve"> durante la mañana y, en horas de la tarde, se procedió a atender y trabajar los asuntos administrativos del Consejo.</w:t>
      </w:r>
    </w:p>
    <w:p w14:paraId="5D3F4321" w14:textId="77777777" w:rsidR="00061F30" w:rsidRDefault="00061F30" w:rsidP="00061F30">
      <w:pPr>
        <w:tabs>
          <w:tab w:val="left" w:pos="1440"/>
          <w:tab w:val="left" w:pos="3060"/>
        </w:tabs>
        <w:spacing w:before="0" w:after="0"/>
        <w:jc w:val="both"/>
        <w:rPr>
          <w:rFonts w:ascii="Arial" w:hAnsi="Arial" w:cs="Arial"/>
          <w:color w:val="000000" w:themeColor="text1"/>
          <w:lang w:val="es-PR"/>
        </w:rPr>
      </w:pPr>
    </w:p>
    <w:p w14:paraId="38F06818" w14:textId="5464B46E" w:rsidR="005965C4" w:rsidRDefault="00995ECB" w:rsidP="00995ECB">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995ECB">
        <w:rPr>
          <w:rFonts w:ascii="Arial" w:hAnsi="Arial" w:cs="Arial"/>
          <w:color w:val="000000" w:themeColor="text1"/>
          <w:lang w:val="es-PR"/>
        </w:rPr>
        <w:t xml:space="preserve">Se dio lectura al correo electrónico remitido por el compañero concejal, Sr. Pedro Mounier Ferrer, relacionado con el Boletín del Departamento del Trabajo Federal, de fecha 7 de julio de 2026, sobre el Mes Nacional de Concientización sobre el Empleo de las Personas con </w:t>
      </w:r>
      <w:r w:rsidR="004C10B3">
        <w:rPr>
          <w:rFonts w:ascii="Arial" w:hAnsi="Arial" w:cs="Arial"/>
          <w:color w:val="000000" w:themeColor="text1"/>
          <w:lang w:val="es-PR"/>
        </w:rPr>
        <w:t>Impedimentos</w:t>
      </w:r>
      <w:r w:rsidRPr="00995ECB">
        <w:rPr>
          <w:rFonts w:ascii="Arial" w:hAnsi="Arial" w:cs="Arial"/>
          <w:color w:val="000000" w:themeColor="text1"/>
          <w:lang w:val="es-PR"/>
        </w:rPr>
        <w:t xml:space="preserve"> (NDEAM) 2026, cuyo lema es “Celebrando el valor y el talento”.</w:t>
      </w:r>
    </w:p>
    <w:p w14:paraId="6AFB5233" w14:textId="77777777" w:rsidR="0063448B" w:rsidRDefault="0063448B" w:rsidP="0063448B">
      <w:pPr>
        <w:pStyle w:val="ListParagraph"/>
        <w:rPr>
          <w:rFonts w:ascii="Arial" w:hAnsi="Arial" w:cs="Arial"/>
          <w:color w:val="000000" w:themeColor="text1"/>
          <w:lang w:val="es-PR"/>
        </w:rPr>
      </w:pPr>
    </w:p>
    <w:p w14:paraId="617BF1E2" w14:textId="532B1DDC" w:rsidR="0063448B" w:rsidRDefault="006449F1" w:rsidP="00B31BEC">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2B44E2">
        <w:rPr>
          <w:rFonts w:ascii="Arial" w:hAnsi="Arial" w:cs="Arial"/>
          <w:b/>
          <w:bCs/>
          <w:color w:val="000000" w:themeColor="text1"/>
          <w:lang w:val="es-PR"/>
        </w:rPr>
        <w:t>9 de julio</w:t>
      </w:r>
      <w:r w:rsidRPr="002B44E2">
        <w:rPr>
          <w:rFonts w:ascii="Arial" w:hAnsi="Arial" w:cs="Arial"/>
          <w:color w:val="000000" w:themeColor="text1"/>
          <w:lang w:val="es-PR"/>
        </w:rPr>
        <w:t xml:space="preserve"> – </w:t>
      </w:r>
      <w:r w:rsidR="002B44E2" w:rsidRPr="002B44E2">
        <w:rPr>
          <w:rFonts w:ascii="Arial" w:hAnsi="Arial" w:cs="Arial"/>
          <w:color w:val="000000" w:themeColor="text1"/>
          <w:lang w:val="es-PR"/>
        </w:rPr>
        <w:t xml:space="preserve">Dar lectura a la comunicación redactada por la </w:t>
      </w:r>
      <w:r w:rsidR="00C13DE0" w:rsidRPr="002B44E2">
        <w:rPr>
          <w:rFonts w:ascii="Arial" w:hAnsi="Arial" w:cs="Arial"/>
          <w:color w:val="000000" w:themeColor="text1"/>
          <w:lang w:val="es-PR"/>
        </w:rPr>
        <w:t>directora ejecutiva</w:t>
      </w:r>
      <w:r w:rsidR="002B44E2" w:rsidRPr="002B44E2">
        <w:rPr>
          <w:rFonts w:ascii="Arial" w:hAnsi="Arial" w:cs="Arial"/>
          <w:color w:val="000000" w:themeColor="text1"/>
          <w:lang w:val="es-PR"/>
        </w:rPr>
        <w:t xml:space="preserve"> del Consejo y dirigida al </w:t>
      </w:r>
      <w:proofErr w:type="gramStart"/>
      <w:r w:rsidR="002B44E2" w:rsidRPr="002B44E2">
        <w:rPr>
          <w:rFonts w:ascii="Arial" w:hAnsi="Arial" w:cs="Arial"/>
          <w:color w:val="000000" w:themeColor="text1"/>
          <w:lang w:val="es-PR"/>
        </w:rPr>
        <w:t>Secretario</w:t>
      </w:r>
      <w:proofErr w:type="gramEnd"/>
      <w:r w:rsidR="002B44E2" w:rsidRPr="002B44E2">
        <w:rPr>
          <w:rFonts w:ascii="Arial" w:hAnsi="Arial" w:cs="Arial"/>
          <w:color w:val="000000" w:themeColor="text1"/>
          <w:lang w:val="es-PR"/>
        </w:rPr>
        <w:t xml:space="preserve"> del Departamento de Educación, relacionada con la representación del Departamento de Educación ante el Consejo Estatal de Rehabilitación de Puerto Rico (CERPR), con el propósito de gestionar el nombramiento de una nueva </w:t>
      </w:r>
      <w:r w:rsidR="00C306AA" w:rsidRPr="002B44E2">
        <w:rPr>
          <w:rFonts w:ascii="Arial" w:hAnsi="Arial" w:cs="Arial"/>
          <w:color w:val="000000" w:themeColor="text1"/>
          <w:lang w:val="es-PR"/>
        </w:rPr>
        <w:t>concejal</w:t>
      </w:r>
      <w:r w:rsidR="002B44E2" w:rsidRPr="002B44E2">
        <w:rPr>
          <w:rFonts w:ascii="Arial" w:hAnsi="Arial" w:cs="Arial"/>
          <w:color w:val="000000" w:themeColor="text1"/>
          <w:lang w:val="es-PR"/>
        </w:rPr>
        <w:t xml:space="preserve"> que represente a dicha agencia ante el Consejo.</w:t>
      </w:r>
    </w:p>
    <w:p w14:paraId="10E8D035" w14:textId="77777777" w:rsidR="00FA60D6" w:rsidRPr="00FA60D6" w:rsidRDefault="00FA60D6" w:rsidP="00FA60D6">
      <w:pPr>
        <w:pStyle w:val="ListParagraph"/>
        <w:rPr>
          <w:rFonts w:ascii="Arial" w:hAnsi="Arial" w:cs="Arial"/>
          <w:color w:val="000000" w:themeColor="text1"/>
          <w:lang w:val="es-PR"/>
        </w:rPr>
      </w:pPr>
    </w:p>
    <w:p w14:paraId="30F1E935" w14:textId="72503925" w:rsidR="0021788B" w:rsidRPr="0021788B" w:rsidRDefault="00FA60D6" w:rsidP="0021788B">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7B2491">
        <w:rPr>
          <w:rFonts w:ascii="Arial" w:hAnsi="Arial" w:cs="Arial"/>
          <w:b/>
          <w:bCs/>
          <w:color w:val="000000" w:themeColor="text1"/>
          <w:lang w:val="es-PR"/>
        </w:rPr>
        <w:t>10 de julio</w:t>
      </w:r>
      <w:r>
        <w:rPr>
          <w:rFonts w:ascii="Arial" w:hAnsi="Arial" w:cs="Arial"/>
          <w:color w:val="000000" w:themeColor="text1"/>
          <w:lang w:val="es-PR"/>
        </w:rPr>
        <w:t xml:space="preserve"> – </w:t>
      </w:r>
      <w:r w:rsidR="0021788B" w:rsidRPr="0021788B">
        <w:rPr>
          <w:rFonts w:ascii="Arial" w:hAnsi="Arial" w:cs="Arial"/>
          <w:color w:val="000000" w:themeColor="text1"/>
          <w:lang w:val="es-PR"/>
        </w:rPr>
        <w:t xml:space="preserve">Se mantuvo comunicación con la </w:t>
      </w:r>
      <w:r w:rsidR="00C13DE0" w:rsidRPr="0021788B">
        <w:rPr>
          <w:rFonts w:ascii="Arial" w:hAnsi="Arial" w:cs="Arial"/>
          <w:color w:val="000000" w:themeColor="text1"/>
          <w:lang w:val="es-PR"/>
        </w:rPr>
        <w:t>directora ejecutiva</w:t>
      </w:r>
      <w:r w:rsidR="0021788B" w:rsidRPr="0021788B">
        <w:rPr>
          <w:rFonts w:ascii="Arial" w:hAnsi="Arial" w:cs="Arial"/>
          <w:color w:val="000000" w:themeColor="text1"/>
          <w:lang w:val="es-PR"/>
        </w:rPr>
        <w:t xml:space="preserve"> del Consejo en relación con la situación que confronta el Consejo con el procesamiento de las facturas correspondientes </w:t>
      </w:r>
      <w:r w:rsidR="0021788B" w:rsidRPr="0021788B">
        <w:rPr>
          <w:rFonts w:ascii="Arial" w:hAnsi="Arial" w:cs="Arial"/>
          <w:color w:val="000000" w:themeColor="text1"/>
          <w:lang w:val="es-PR"/>
        </w:rPr>
        <w:lastRenderedPageBreak/>
        <w:t>al mes de junio de 2026, debido a los cambios realizados por el Departamento de Hacienda en su plataforma, específicamente en el sistema utilizado por los suplidores. Según la información recibida, se indicó que el procesamiento de dichas facturas se estaría realizando, presuntamente, a través de la Administración de Rehabilitación Vocacional (ARV).</w:t>
      </w:r>
    </w:p>
    <w:p w14:paraId="61DA7546" w14:textId="77777777" w:rsidR="0021788B" w:rsidRPr="0021788B" w:rsidRDefault="0021788B" w:rsidP="0021788B">
      <w:pPr>
        <w:tabs>
          <w:tab w:val="left" w:pos="1440"/>
        </w:tabs>
        <w:spacing w:before="0" w:after="0"/>
        <w:ind w:left="360"/>
        <w:jc w:val="both"/>
        <w:rPr>
          <w:rFonts w:ascii="Arial" w:hAnsi="Arial" w:cs="Arial"/>
          <w:color w:val="000000" w:themeColor="text1"/>
          <w:lang w:val="es-PR"/>
        </w:rPr>
      </w:pPr>
    </w:p>
    <w:p w14:paraId="43886F47" w14:textId="4EACD46B" w:rsidR="003D36D4" w:rsidRDefault="00C306AA" w:rsidP="00BF715F">
      <w:pPr>
        <w:pStyle w:val="ListParagraph"/>
        <w:numPr>
          <w:ilvl w:val="0"/>
          <w:numId w:val="41"/>
        </w:numPr>
        <w:tabs>
          <w:tab w:val="left" w:pos="1440"/>
        </w:tabs>
        <w:ind w:left="720" w:firstLine="0"/>
        <w:jc w:val="both"/>
        <w:rPr>
          <w:rFonts w:ascii="Arial" w:hAnsi="Arial" w:cs="Arial"/>
          <w:color w:val="000000" w:themeColor="text1"/>
          <w:lang w:val="es-PR"/>
        </w:rPr>
      </w:pPr>
      <w:r w:rsidRPr="00BF715F">
        <w:rPr>
          <w:rFonts w:ascii="Arial" w:hAnsi="Arial" w:cs="Arial"/>
          <w:b/>
          <w:bCs/>
          <w:color w:val="000000" w:themeColor="text1"/>
          <w:lang w:val="es-PR"/>
        </w:rPr>
        <w:t>13</w:t>
      </w:r>
      <w:r w:rsidR="00AF775E">
        <w:rPr>
          <w:rFonts w:ascii="Arial" w:hAnsi="Arial" w:cs="Arial"/>
          <w:b/>
          <w:bCs/>
          <w:color w:val="000000" w:themeColor="text1"/>
          <w:lang w:val="es-PR"/>
        </w:rPr>
        <w:t xml:space="preserve"> y 15</w:t>
      </w:r>
      <w:r w:rsidRPr="00BF715F">
        <w:rPr>
          <w:rFonts w:ascii="Arial" w:hAnsi="Arial" w:cs="Arial"/>
          <w:b/>
          <w:bCs/>
          <w:color w:val="000000" w:themeColor="text1"/>
          <w:lang w:val="es-PR"/>
        </w:rPr>
        <w:t xml:space="preserve"> de julio</w:t>
      </w:r>
      <w:r>
        <w:rPr>
          <w:rFonts w:ascii="Arial" w:hAnsi="Arial" w:cs="Arial"/>
          <w:color w:val="000000" w:themeColor="text1"/>
          <w:lang w:val="es-PR"/>
        </w:rPr>
        <w:t xml:space="preserve"> </w:t>
      </w:r>
      <w:r w:rsidR="000821E1">
        <w:rPr>
          <w:rFonts w:ascii="Arial" w:hAnsi="Arial" w:cs="Arial"/>
          <w:color w:val="000000" w:themeColor="text1"/>
          <w:lang w:val="es-PR"/>
        </w:rPr>
        <w:t>–</w:t>
      </w:r>
      <w:r>
        <w:rPr>
          <w:rFonts w:ascii="Arial" w:hAnsi="Arial" w:cs="Arial"/>
          <w:color w:val="000000" w:themeColor="text1"/>
          <w:lang w:val="es-PR"/>
        </w:rPr>
        <w:t xml:space="preserve"> </w:t>
      </w:r>
      <w:r w:rsidR="00FD0D91" w:rsidRPr="00FD0D91">
        <w:rPr>
          <w:rFonts w:ascii="Arial" w:hAnsi="Arial" w:cs="Arial"/>
          <w:color w:val="000000" w:themeColor="text1"/>
          <w:lang w:val="es-PR"/>
        </w:rPr>
        <w:t>Trabajar, re</w:t>
      </w:r>
      <w:r w:rsidR="003618EB">
        <w:rPr>
          <w:rFonts w:ascii="Arial" w:hAnsi="Arial" w:cs="Arial"/>
          <w:color w:val="000000" w:themeColor="text1"/>
          <w:lang w:val="es-PR"/>
        </w:rPr>
        <w:t>dactar y re</w:t>
      </w:r>
      <w:r w:rsidR="00FD0D91" w:rsidRPr="00FD0D91">
        <w:rPr>
          <w:rFonts w:ascii="Arial" w:hAnsi="Arial" w:cs="Arial"/>
          <w:color w:val="000000" w:themeColor="text1"/>
          <w:lang w:val="es-PR"/>
        </w:rPr>
        <w:t xml:space="preserve">visar la situación relacionada con los intérpretes de lenguaje de señas y los servicios de interpretación, que será </w:t>
      </w:r>
      <w:r w:rsidR="003618EB">
        <w:rPr>
          <w:rFonts w:ascii="Arial" w:hAnsi="Arial" w:cs="Arial"/>
          <w:color w:val="000000" w:themeColor="text1"/>
          <w:lang w:val="es-PR"/>
        </w:rPr>
        <w:t xml:space="preserve">finalmente </w:t>
      </w:r>
      <w:r w:rsidR="00FD0D91" w:rsidRPr="00FD0D91">
        <w:rPr>
          <w:rFonts w:ascii="Arial" w:hAnsi="Arial" w:cs="Arial"/>
          <w:color w:val="000000" w:themeColor="text1"/>
          <w:lang w:val="es-PR"/>
        </w:rPr>
        <w:t>remitida al Sr. David Rawlings.</w:t>
      </w:r>
    </w:p>
    <w:p w14:paraId="0BA3FE45" w14:textId="77777777" w:rsidR="000E41F3" w:rsidRPr="000E41F3" w:rsidRDefault="000E41F3" w:rsidP="000E41F3">
      <w:pPr>
        <w:pStyle w:val="ListParagraph"/>
        <w:rPr>
          <w:rFonts w:ascii="Arial" w:hAnsi="Arial" w:cs="Arial"/>
          <w:color w:val="000000" w:themeColor="text1"/>
          <w:lang w:val="es-PR"/>
        </w:rPr>
      </w:pPr>
    </w:p>
    <w:p w14:paraId="14AD415C" w14:textId="08AF10E3" w:rsidR="0063448B" w:rsidRDefault="000925F2" w:rsidP="00C61EDC">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040BDD">
        <w:rPr>
          <w:rFonts w:ascii="Arial" w:hAnsi="Arial" w:cs="Arial"/>
          <w:b/>
          <w:bCs/>
          <w:color w:val="000000" w:themeColor="text1"/>
          <w:lang w:val="es-PR"/>
        </w:rPr>
        <w:t>13 de julio de 2026</w:t>
      </w:r>
      <w:r w:rsidR="00AA016E" w:rsidRPr="00040BDD">
        <w:rPr>
          <w:rFonts w:ascii="Arial" w:hAnsi="Arial" w:cs="Arial"/>
          <w:color w:val="000000" w:themeColor="text1"/>
          <w:lang w:val="es-PR"/>
        </w:rPr>
        <w:t xml:space="preserve"> </w:t>
      </w:r>
      <w:r w:rsidR="002C221F" w:rsidRPr="00040BDD">
        <w:rPr>
          <w:rFonts w:ascii="Arial" w:hAnsi="Arial" w:cs="Arial"/>
          <w:color w:val="000000" w:themeColor="text1"/>
          <w:lang w:val="es-PR"/>
        </w:rPr>
        <w:t>–</w:t>
      </w:r>
      <w:r w:rsidR="00AA016E" w:rsidRPr="00040BDD">
        <w:rPr>
          <w:rFonts w:ascii="Arial" w:hAnsi="Arial" w:cs="Arial"/>
          <w:color w:val="000000" w:themeColor="text1"/>
          <w:lang w:val="es-PR"/>
        </w:rPr>
        <w:t xml:space="preserve"> </w:t>
      </w:r>
      <w:r w:rsidR="00084D92" w:rsidRPr="00084D92">
        <w:rPr>
          <w:rFonts w:ascii="Arial" w:hAnsi="Arial" w:cs="Arial"/>
          <w:color w:val="000000" w:themeColor="text1"/>
          <w:lang w:val="es-PR"/>
        </w:rPr>
        <w:t xml:space="preserve">Dar lectura al correo electrónico remitido por la directora ejecutiva, relacionado con la solicitud para el reclutamiento de una </w:t>
      </w:r>
      <w:r w:rsidR="00084D92">
        <w:rPr>
          <w:rFonts w:ascii="Arial" w:hAnsi="Arial" w:cs="Arial"/>
          <w:color w:val="000000" w:themeColor="text1"/>
          <w:lang w:val="es-PR"/>
        </w:rPr>
        <w:t>c</w:t>
      </w:r>
      <w:r w:rsidR="00084D92" w:rsidRPr="00084D92">
        <w:rPr>
          <w:rFonts w:ascii="Arial" w:hAnsi="Arial" w:cs="Arial"/>
          <w:color w:val="000000" w:themeColor="text1"/>
          <w:lang w:val="es-PR"/>
        </w:rPr>
        <w:t>oncejal voluntaria para el sector de Representantes de Padres o Miembros de Familia. Actualmente, la entrevista de la candidata aún no se ha realizado. En ese sentido, antes de que culmine el mes de septiembre de 2026, el Comité Ejecutivo estará atendiendo este asunto.</w:t>
      </w:r>
    </w:p>
    <w:p w14:paraId="60DA4901" w14:textId="77777777" w:rsidR="00691E9E" w:rsidRDefault="00691E9E" w:rsidP="0063448B">
      <w:pPr>
        <w:tabs>
          <w:tab w:val="left" w:pos="1440"/>
        </w:tabs>
        <w:spacing w:before="0" w:after="0"/>
        <w:jc w:val="both"/>
        <w:rPr>
          <w:rFonts w:ascii="Arial" w:hAnsi="Arial" w:cs="Arial"/>
          <w:color w:val="000000" w:themeColor="text1"/>
          <w:lang w:val="es-PR"/>
        </w:rPr>
      </w:pPr>
    </w:p>
    <w:p w14:paraId="070A54EB" w14:textId="212BAFAF" w:rsidR="0063448B" w:rsidRDefault="00691E9E" w:rsidP="00691E9E">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691E9E">
        <w:rPr>
          <w:rFonts w:ascii="Arial" w:hAnsi="Arial" w:cs="Arial"/>
          <w:color w:val="000000" w:themeColor="text1"/>
          <w:lang w:val="es-PR"/>
        </w:rPr>
        <w:t xml:space="preserve">Dar lectura a los itinerarios semanales remitidos por la directora ejecutiva del Consejo, correspondientes a las semanas del 6 al 10 de julio y del 13 al 17 de julio de 2026, con el propósito de conocer las gestiones </w:t>
      </w:r>
      <w:r w:rsidR="00E454E0">
        <w:rPr>
          <w:rFonts w:ascii="Arial" w:hAnsi="Arial" w:cs="Arial"/>
          <w:color w:val="000000" w:themeColor="text1"/>
          <w:lang w:val="es-PR"/>
        </w:rPr>
        <w:t>a realizar</w:t>
      </w:r>
      <w:r w:rsidRPr="00691E9E">
        <w:rPr>
          <w:rFonts w:ascii="Arial" w:hAnsi="Arial" w:cs="Arial"/>
          <w:color w:val="000000" w:themeColor="text1"/>
          <w:lang w:val="es-PR"/>
        </w:rPr>
        <w:t xml:space="preserve"> durante dich</w:t>
      </w:r>
      <w:r w:rsidR="00C42D03">
        <w:rPr>
          <w:rFonts w:ascii="Arial" w:hAnsi="Arial" w:cs="Arial"/>
          <w:color w:val="000000" w:themeColor="text1"/>
          <w:lang w:val="es-PR"/>
        </w:rPr>
        <w:t>as semanas</w:t>
      </w:r>
      <w:r w:rsidRPr="00691E9E">
        <w:rPr>
          <w:rFonts w:ascii="Arial" w:hAnsi="Arial" w:cs="Arial"/>
          <w:color w:val="000000" w:themeColor="text1"/>
          <w:lang w:val="es-PR"/>
        </w:rPr>
        <w:t>.</w:t>
      </w:r>
    </w:p>
    <w:p w14:paraId="683E80F6" w14:textId="77777777" w:rsidR="00424CD5" w:rsidRPr="00424CD5" w:rsidRDefault="00424CD5" w:rsidP="00424CD5">
      <w:pPr>
        <w:pStyle w:val="ListParagraph"/>
        <w:rPr>
          <w:rFonts w:ascii="Arial" w:hAnsi="Arial" w:cs="Arial"/>
          <w:color w:val="000000" w:themeColor="text1"/>
          <w:lang w:val="es-PR"/>
        </w:rPr>
      </w:pPr>
    </w:p>
    <w:p w14:paraId="405FF017" w14:textId="4710C876" w:rsidR="00D65845" w:rsidRPr="003D35A4" w:rsidRDefault="00D65845" w:rsidP="008F5DBC">
      <w:pPr>
        <w:pStyle w:val="ListParagraph"/>
        <w:numPr>
          <w:ilvl w:val="0"/>
          <w:numId w:val="41"/>
        </w:numPr>
        <w:tabs>
          <w:tab w:val="left" w:pos="1440"/>
        </w:tabs>
        <w:ind w:left="720" w:firstLine="0"/>
        <w:jc w:val="both"/>
        <w:rPr>
          <w:rFonts w:ascii="Arial" w:hAnsi="Arial" w:cs="Arial"/>
          <w:color w:val="000000" w:themeColor="text1"/>
          <w:lang w:val="es-PR"/>
        </w:rPr>
      </w:pPr>
      <w:r w:rsidRPr="003D35A4">
        <w:rPr>
          <w:rFonts w:ascii="Arial" w:hAnsi="Arial" w:cs="Arial"/>
          <w:color w:val="000000" w:themeColor="text1"/>
          <w:lang w:val="es-PR"/>
        </w:rPr>
        <w:t>Se recibió el borrador de la Comunicación Normativa titulada “Procedimiento para la Implementación del Programa de Experiencia Laboral para Consumidores de la Administración de Rehabilitación Vocacional (ARV)”, para su posterior remisión a los integrantes del Comité de Legislación y Política Pública y demás concejales, con el propósito de que puedan evaluar su contenido y someter las recomendaciones u observaciones que estimen pertinentes.</w:t>
      </w:r>
    </w:p>
    <w:p w14:paraId="1D233154" w14:textId="77777777" w:rsidR="000C10DB" w:rsidRPr="000C10DB" w:rsidRDefault="000C10DB" w:rsidP="000C10DB">
      <w:pPr>
        <w:pStyle w:val="ListParagraph"/>
        <w:rPr>
          <w:rFonts w:ascii="Arial" w:hAnsi="Arial" w:cs="Arial"/>
          <w:b/>
          <w:bCs/>
          <w:color w:val="000000" w:themeColor="text1"/>
          <w:lang w:val="es-PR"/>
        </w:rPr>
      </w:pPr>
    </w:p>
    <w:p w14:paraId="72895E3A" w14:textId="0015434E" w:rsidR="00E65474" w:rsidRPr="00900C09" w:rsidRDefault="005F3605" w:rsidP="005F3605">
      <w:pPr>
        <w:pStyle w:val="ListParagraph"/>
        <w:numPr>
          <w:ilvl w:val="0"/>
          <w:numId w:val="41"/>
        </w:numPr>
        <w:tabs>
          <w:tab w:val="left" w:pos="1440"/>
        </w:tabs>
        <w:spacing w:before="0" w:after="0"/>
        <w:ind w:left="720" w:firstLine="0"/>
        <w:jc w:val="both"/>
        <w:rPr>
          <w:rFonts w:ascii="Arial" w:hAnsi="Arial" w:cs="Arial"/>
          <w:b/>
          <w:bCs/>
          <w:color w:val="000000" w:themeColor="text1"/>
          <w:lang w:val="es-PR"/>
        </w:rPr>
      </w:pPr>
      <w:r w:rsidRPr="005F3605">
        <w:rPr>
          <w:rFonts w:ascii="Arial" w:hAnsi="Arial" w:cs="Arial"/>
          <w:color w:val="000000" w:themeColor="text1"/>
          <w:lang w:val="es-PR"/>
        </w:rPr>
        <w:t xml:space="preserve">Se recibió, por conducto de la directora ejecutiva, un correo electrónico remitido por un ciudadano con impedimentos, mediante el cual expone diversas situaciones y presenta un reclamo relacionado con la Administración de Rehabilitación Vocacional (ARV). </w:t>
      </w:r>
      <w:r w:rsidR="004616B6">
        <w:rPr>
          <w:rFonts w:ascii="Arial" w:hAnsi="Arial" w:cs="Arial"/>
          <w:color w:val="000000" w:themeColor="text1"/>
          <w:lang w:val="es-PR"/>
        </w:rPr>
        <w:t xml:space="preserve"> </w:t>
      </w:r>
      <w:r w:rsidRPr="005F3605">
        <w:rPr>
          <w:rFonts w:ascii="Arial" w:hAnsi="Arial" w:cs="Arial"/>
          <w:color w:val="000000" w:themeColor="text1"/>
          <w:lang w:val="es-PR"/>
        </w:rPr>
        <w:t>Ante lo planteado, se solicitó a la Sra. María Laura Cabrera que remitiera dicha comunicación a la ARV y a esta servidora, en mi capacidad de Intercesora del Programa de Asistencia al Cliente (CAP), para el conocimiento y trámite correspondiente.</w:t>
      </w:r>
    </w:p>
    <w:p w14:paraId="4E5B6DA2" w14:textId="77777777" w:rsidR="00900C09" w:rsidRDefault="00900C09" w:rsidP="00900C09">
      <w:pPr>
        <w:tabs>
          <w:tab w:val="left" w:pos="1440"/>
        </w:tabs>
        <w:spacing w:before="0" w:after="0"/>
        <w:jc w:val="both"/>
        <w:rPr>
          <w:rFonts w:ascii="Arial" w:hAnsi="Arial" w:cs="Arial"/>
          <w:b/>
          <w:bCs/>
          <w:color w:val="000000" w:themeColor="text1"/>
          <w:lang w:val="es-PR"/>
        </w:rPr>
      </w:pPr>
    </w:p>
    <w:p w14:paraId="46E7BD0A" w14:textId="5AD9A796" w:rsidR="003A54E2" w:rsidRPr="0071112D" w:rsidRDefault="00900C09" w:rsidP="00A45348">
      <w:pPr>
        <w:pStyle w:val="ListParagraph"/>
        <w:numPr>
          <w:ilvl w:val="0"/>
          <w:numId w:val="41"/>
        </w:numPr>
        <w:tabs>
          <w:tab w:val="left" w:pos="1440"/>
        </w:tabs>
        <w:spacing w:before="0" w:after="0"/>
        <w:ind w:left="720" w:firstLine="0"/>
        <w:jc w:val="both"/>
        <w:rPr>
          <w:rFonts w:ascii="Arial" w:hAnsi="Arial" w:cs="Arial"/>
          <w:b/>
          <w:bCs/>
          <w:color w:val="000000" w:themeColor="text1"/>
          <w:lang w:val="es-PR"/>
        </w:rPr>
      </w:pPr>
      <w:r w:rsidRPr="0071112D">
        <w:rPr>
          <w:rFonts w:ascii="Arial" w:hAnsi="Arial" w:cs="Arial"/>
          <w:b/>
          <w:bCs/>
          <w:color w:val="000000" w:themeColor="text1"/>
          <w:lang w:val="es-PR"/>
        </w:rPr>
        <w:t xml:space="preserve">17 de julio – </w:t>
      </w:r>
      <w:r w:rsidR="0071112D" w:rsidRPr="0071112D">
        <w:rPr>
          <w:rFonts w:ascii="Arial" w:hAnsi="Arial" w:cs="Arial"/>
          <w:color w:val="000000" w:themeColor="text1"/>
          <w:lang w:val="es-PR"/>
        </w:rPr>
        <w:t>Se realizó una reunión virtual con el Comité Ejecutivo para atender y discutir diversos asuntos relacionados con el funcionamiento del Consejo, incluyendo la situación que confronta el Consejo con el Departamento de Hacienda y los asuntos relacionados con los servicios de interpretación de lenguaje de señas.</w:t>
      </w:r>
    </w:p>
    <w:p w14:paraId="12F1C530" w14:textId="77777777" w:rsidR="0071112D" w:rsidRPr="0071112D" w:rsidRDefault="0071112D" w:rsidP="0071112D">
      <w:pPr>
        <w:tabs>
          <w:tab w:val="left" w:pos="1440"/>
        </w:tabs>
        <w:spacing w:before="0" w:after="0"/>
        <w:jc w:val="both"/>
        <w:rPr>
          <w:rFonts w:ascii="Arial" w:hAnsi="Arial" w:cs="Arial"/>
          <w:b/>
          <w:bCs/>
          <w:color w:val="000000" w:themeColor="text1"/>
          <w:lang w:val="es-PR"/>
        </w:rPr>
      </w:pPr>
    </w:p>
    <w:p w14:paraId="4E89ECF7" w14:textId="73C456B1" w:rsidR="00B7282B" w:rsidRPr="0021772F" w:rsidRDefault="0021772F" w:rsidP="008F5DBC">
      <w:pPr>
        <w:pStyle w:val="ListParagraph"/>
        <w:numPr>
          <w:ilvl w:val="0"/>
          <w:numId w:val="41"/>
        </w:numPr>
        <w:tabs>
          <w:tab w:val="left" w:pos="1440"/>
        </w:tabs>
        <w:ind w:left="720" w:firstLine="0"/>
        <w:jc w:val="both"/>
        <w:rPr>
          <w:rFonts w:ascii="Arial" w:hAnsi="Arial" w:cs="Arial"/>
          <w:color w:val="000000" w:themeColor="text1"/>
          <w:lang w:val="es-PR"/>
        </w:rPr>
      </w:pPr>
      <w:r w:rsidRPr="0021772F">
        <w:rPr>
          <w:rFonts w:ascii="Arial" w:hAnsi="Arial" w:cs="Arial"/>
          <w:color w:val="000000" w:themeColor="text1"/>
          <w:lang w:val="es-PR"/>
        </w:rPr>
        <w:t>Se dio lectura a la información remitida por la Coalición Nacional de Consejos Estatales de Rehabilitación (NCSRC), relacionada con los materiales que serán utilizados durante el adiestramiento virtual programado para el 22 de julio de 2026, los cuales fueron transcritos al idioma español.</w:t>
      </w:r>
    </w:p>
    <w:p w14:paraId="4B883BEC" w14:textId="1C549441" w:rsidR="003A54E2" w:rsidRDefault="003A54E2" w:rsidP="003A54E2">
      <w:pPr>
        <w:pStyle w:val="ListParagraph"/>
        <w:tabs>
          <w:tab w:val="left" w:pos="1440"/>
        </w:tabs>
        <w:rPr>
          <w:rFonts w:ascii="Arial" w:hAnsi="Arial" w:cs="Arial"/>
          <w:color w:val="000000" w:themeColor="text1"/>
          <w:lang w:val="es-PR"/>
        </w:rPr>
      </w:pPr>
    </w:p>
    <w:p w14:paraId="534DC414" w14:textId="74816EFD" w:rsidR="00CC3BF7" w:rsidRDefault="00CC3BF7" w:rsidP="00936806">
      <w:pPr>
        <w:pStyle w:val="ListParagraph"/>
        <w:numPr>
          <w:ilvl w:val="0"/>
          <w:numId w:val="41"/>
        </w:numPr>
        <w:tabs>
          <w:tab w:val="left" w:pos="1440"/>
        </w:tabs>
        <w:ind w:left="720" w:firstLine="0"/>
        <w:rPr>
          <w:rFonts w:ascii="Arial" w:hAnsi="Arial" w:cs="Arial"/>
          <w:color w:val="000000" w:themeColor="text1"/>
          <w:lang w:val="es-PR"/>
        </w:rPr>
      </w:pPr>
      <w:r w:rsidRPr="00CC3BF7">
        <w:rPr>
          <w:rFonts w:ascii="Arial" w:hAnsi="Arial" w:cs="Arial"/>
          <w:color w:val="000000" w:themeColor="text1"/>
          <w:lang w:val="es-PR"/>
        </w:rPr>
        <w:t>Se recibió de parte de la Sra. Shelby Satko información relevante del Consejo Nacional de Agencias para Personas Ciegas (NCSAB), mediante la cual se anuncia su Conferencia de Otoño y la convocatoria para la presentación de trabajos. La información fue compartida para conocimiento y consideración de nuestra participación en dicha iniciativa</w:t>
      </w:r>
      <w:r>
        <w:rPr>
          <w:rFonts w:ascii="Arial" w:hAnsi="Arial" w:cs="Arial"/>
          <w:color w:val="000000" w:themeColor="text1"/>
          <w:lang w:val="es-PR"/>
        </w:rPr>
        <w:t>.</w:t>
      </w:r>
    </w:p>
    <w:p w14:paraId="497119E4" w14:textId="77777777" w:rsidR="00AF775E" w:rsidRDefault="00AF775E" w:rsidP="00CC3BF7">
      <w:pPr>
        <w:pStyle w:val="ListParagraph"/>
        <w:tabs>
          <w:tab w:val="left" w:pos="1440"/>
        </w:tabs>
        <w:rPr>
          <w:rFonts w:ascii="Arial" w:hAnsi="Arial" w:cs="Arial"/>
          <w:color w:val="000000" w:themeColor="text1"/>
          <w:lang w:val="es-PR"/>
        </w:rPr>
      </w:pPr>
    </w:p>
    <w:p w14:paraId="58E49F3F" w14:textId="41830CC8" w:rsidR="00BC05A1" w:rsidRDefault="00BC05A1" w:rsidP="00936806">
      <w:pPr>
        <w:pStyle w:val="ListParagraph"/>
        <w:numPr>
          <w:ilvl w:val="0"/>
          <w:numId w:val="41"/>
        </w:numPr>
        <w:tabs>
          <w:tab w:val="left" w:pos="1440"/>
        </w:tabs>
        <w:ind w:left="720" w:firstLine="0"/>
        <w:jc w:val="both"/>
        <w:rPr>
          <w:rFonts w:ascii="Arial" w:hAnsi="Arial" w:cs="Arial"/>
          <w:color w:val="000000" w:themeColor="text1"/>
          <w:lang w:val="es-PR"/>
        </w:rPr>
      </w:pPr>
      <w:r w:rsidRPr="00BC05A1">
        <w:rPr>
          <w:rFonts w:ascii="Arial" w:hAnsi="Arial" w:cs="Arial"/>
          <w:color w:val="000000" w:themeColor="text1"/>
          <w:lang w:val="es-PR"/>
        </w:rPr>
        <w:lastRenderedPageBreak/>
        <w:t>Finalmente, se envió la carta al Sr. David Rawlings, luego de que el asunto fuera trabajado y discutido en reunión con el Comité Ejecutivo, en la cual se evaluó la situación y se formularon las respectivas recomendaciones.</w:t>
      </w:r>
    </w:p>
    <w:p w14:paraId="5B52325C" w14:textId="3EE96C44" w:rsidR="000D13C7" w:rsidRPr="00EE2E5B" w:rsidRDefault="000D13C7" w:rsidP="000D13C7">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EE2E5B">
        <w:rPr>
          <w:rFonts w:ascii="Arial" w:hAnsi="Arial" w:cs="Arial"/>
          <w:color w:val="000000" w:themeColor="text1"/>
          <w:lang w:val="es-PR"/>
        </w:rPr>
        <w:t>Se envi</w:t>
      </w:r>
      <w:r w:rsidR="00274B2A">
        <w:rPr>
          <w:rFonts w:ascii="Arial" w:hAnsi="Arial" w:cs="Arial"/>
          <w:color w:val="000000" w:themeColor="text1"/>
          <w:lang w:val="es-PR"/>
        </w:rPr>
        <w:t>ó</w:t>
      </w:r>
      <w:r w:rsidRPr="00EE2E5B">
        <w:rPr>
          <w:rFonts w:ascii="Arial" w:hAnsi="Arial" w:cs="Arial"/>
          <w:color w:val="000000" w:themeColor="text1"/>
          <w:lang w:val="es-PR"/>
        </w:rPr>
        <w:t xml:space="preserve"> a la Administradora de la Administración de Rehabilitación Vocacional (ARV) las recomendaciones relacionadas con el borrador de la Comunicación Normativa titulada “Procedimiento para la Implementación del Programa de Experiencia Laboral para Consumidores de la Administración de Rehabilitación Vocacional (ARV)”.</w:t>
      </w:r>
    </w:p>
    <w:p w14:paraId="0BC14ADB" w14:textId="77777777" w:rsidR="00B54079" w:rsidRDefault="00B54079" w:rsidP="00B54079">
      <w:pPr>
        <w:tabs>
          <w:tab w:val="left" w:pos="1440"/>
        </w:tabs>
        <w:spacing w:before="0" w:after="0"/>
        <w:jc w:val="both"/>
        <w:rPr>
          <w:rFonts w:ascii="Arial" w:hAnsi="Arial" w:cs="Arial"/>
          <w:color w:val="000000" w:themeColor="text1"/>
          <w:lang w:val="es-PR"/>
        </w:rPr>
      </w:pPr>
    </w:p>
    <w:p w14:paraId="6506E515" w14:textId="5007F59E" w:rsidR="00FE7981" w:rsidRDefault="00FE7981" w:rsidP="00FE7981">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FE7981">
        <w:rPr>
          <w:rFonts w:ascii="Arial" w:hAnsi="Arial" w:cs="Arial"/>
          <w:color w:val="000000" w:themeColor="text1"/>
          <w:lang w:val="es-PR"/>
        </w:rPr>
        <w:t xml:space="preserve">Se trabajó con la aprobación de las vacaciones de la </w:t>
      </w:r>
      <w:r w:rsidR="005565C9" w:rsidRPr="00FE7981">
        <w:rPr>
          <w:rFonts w:ascii="Arial" w:hAnsi="Arial" w:cs="Arial"/>
          <w:color w:val="000000" w:themeColor="text1"/>
          <w:lang w:val="es-PR"/>
        </w:rPr>
        <w:t>directora ejecutiva</w:t>
      </w:r>
      <w:r w:rsidRPr="00FE7981">
        <w:rPr>
          <w:rFonts w:ascii="Arial" w:hAnsi="Arial" w:cs="Arial"/>
          <w:color w:val="000000" w:themeColor="text1"/>
          <w:lang w:val="es-PR"/>
        </w:rPr>
        <w:t xml:space="preserve"> del CERPR.</w:t>
      </w:r>
    </w:p>
    <w:p w14:paraId="6ACEE2F4" w14:textId="77777777" w:rsidR="0014435E" w:rsidRPr="0014435E" w:rsidRDefault="0014435E" w:rsidP="0014435E">
      <w:pPr>
        <w:pStyle w:val="ListParagraph"/>
        <w:rPr>
          <w:rFonts w:ascii="Arial" w:hAnsi="Arial" w:cs="Arial"/>
          <w:color w:val="000000" w:themeColor="text1"/>
          <w:lang w:val="es-PR"/>
        </w:rPr>
      </w:pPr>
    </w:p>
    <w:p w14:paraId="233E358C" w14:textId="27CD8E10" w:rsidR="00FC01A7" w:rsidRPr="00FC01A7" w:rsidRDefault="00FC01A7" w:rsidP="00FC01A7">
      <w:pPr>
        <w:pStyle w:val="ListParagraph"/>
        <w:numPr>
          <w:ilvl w:val="0"/>
          <w:numId w:val="41"/>
        </w:numPr>
        <w:tabs>
          <w:tab w:val="left" w:pos="1440"/>
        </w:tabs>
        <w:spacing w:before="0" w:after="0"/>
        <w:ind w:left="630" w:firstLine="90"/>
        <w:jc w:val="both"/>
        <w:rPr>
          <w:rFonts w:ascii="Arial" w:hAnsi="Arial" w:cs="Arial"/>
          <w:color w:val="000000" w:themeColor="text1"/>
          <w:lang w:val="es-PR"/>
        </w:rPr>
      </w:pPr>
      <w:r w:rsidRPr="00FC01A7">
        <w:rPr>
          <w:rFonts w:ascii="Arial" w:hAnsi="Arial" w:cs="Arial"/>
          <w:color w:val="000000" w:themeColor="text1"/>
          <w:lang w:val="es-PR"/>
        </w:rPr>
        <w:t xml:space="preserve">Dar lectura al correo electrónico enviado por la </w:t>
      </w:r>
      <w:r w:rsidR="003D213D">
        <w:rPr>
          <w:rFonts w:ascii="Arial" w:hAnsi="Arial" w:cs="Arial"/>
          <w:color w:val="000000" w:themeColor="text1"/>
          <w:lang w:val="es-PR"/>
        </w:rPr>
        <w:t>d</w:t>
      </w:r>
      <w:r w:rsidRPr="00FC01A7">
        <w:rPr>
          <w:rFonts w:ascii="Arial" w:hAnsi="Arial" w:cs="Arial"/>
          <w:color w:val="000000" w:themeColor="text1"/>
          <w:lang w:val="es-PR"/>
        </w:rPr>
        <w:t xml:space="preserve">irectora </w:t>
      </w:r>
      <w:r w:rsidR="003D213D">
        <w:rPr>
          <w:rFonts w:ascii="Arial" w:hAnsi="Arial" w:cs="Arial"/>
          <w:color w:val="000000" w:themeColor="text1"/>
          <w:lang w:val="es-PR"/>
        </w:rPr>
        <w:t>e</w:t>
      </w:r>
      <w:r w:rsidRPr="00FC01A7">
        <w:rPr>
          <w:rFonts w:ascii="Arial" w:hAnsi="Arial" w:cs="Arial"/>
          <w:color w:val="000000" w:themeColor="text1"/>
          <w:lang w:val="es-PR"/>
        </w:rPr>
        <w:t>jecutiva, relacionado con la conversación telefónica sostenida con el Administrador del Edificio Mercantil Plaza sobre el pago del arrendamiento correspondiente a las instalaciones del CERPR (Suite 1608), mientras se resuelve la situación relacionada con el Departamento de Hacienda.</w:t>
      </w:r>
    </w:p>
    <w:p w14:paraId="71F55C08" w14:textId="77777777" w:rsidR="003A54E2" w:rsidRPr="003A54E2" w:rsidRDefault="003A54E2" w:rsidP="003A54E2">
      <w:pPr>
        <w:tabs>
          <w:tab w:val="left" w:pos="1440"/>
        </w:tabs>
        <w:spacing w:before="0" w:after="0"/>
        <w:jc w:val="both"/>
        <w:rPr>
          <w:rFonts w:ascii="Arial" w:hAnsi="Arial" w:cs="Arial"/>
          <w:b/>
          <w:bCs/>
          <w:color w:val="000000" w:themeColor="text1"/>
          <w:lang w:val="es-PR"/>
        </w:rPr>
      </w:pPr>
    </w:p>
    <w:p w14:paraId="5554BAB6" w14:textId="228E5949" w:rsidR="003424EF" w:rsidRDefault="00066C66" w:rsidP="0009468E">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09468E">
        <w:rPr>
          <w:rFonts w:ascii="Arial" w:hAnsi="Arial" w:cs="Arial"/>
          <w:b/>
          <w:bCs/>
          <w:color w:val="000000" w:themeColor="text1"/>
          <w:lang w:val="es-PR"/>
        </w:rPr>
        <w:t>22 de julio</w:t>
      </w:r>
      <w:r w:rsidRPr="0009468E">
        <w:rPr>
          <w:rFonts w:ascii="Arial" w:hAnsi="Arial" w:cs="Arial"/>
          <w:color w:val="000000" w:themeColor="text1"/>
          <w:lang w:val="es-PR"/>
        </w:rPr>
        <w:t xml:space="preserve"> - </w:t>
      </w:r>
      <w:r w:rsidR="003424EF" w:rsidRPr="0009468E">
        <w:rPr>
          <w:rFonts w:ascii="Arial" w:hAnsi="Arial" w:cs="Arial"/>
          <w:color w:val="000000" w:themeColor="text1"/>
          <w:lang w:val="es-PR"/>
        </w:rPr>
        <w:t>Dar lectura al boletín enviado por la Federación Nacional de Personas Ciegas, relacionado con el “Impacto en la comunidad: Creemos en las personas ciegas”.</w:t>
      </w:r>
    </w:p>
    <w:p w14:paraId="0B23B36A" w14:textId="77777777" w:rsidR="004D4976" w:rsidRPr="004D4976" w:rsidRDefault="004D4976" w:rsidP="004D4976">
      <w:pPr>
        <w:pStyle w:val="ListParagraph"/>
        <w:rPr>
          <w:rFonts w:ascii="Arial" w:hAnsi="Arial" w:cs="Arial"/>
          <w:color w:val="000000" w:themeColor="text1"/>
          <w:lang w:val="es-PR"/>
        </w:rPr>
      </w:pPr>
    </w:p>
    <w:p w14:paraId="5B0C062E" w14:textId="28622B4A" w:rsidR="000475AF" w:rsidRPr="00066A41" w:rsidRDefault="00354BE9" w:rsidP="00066A41">
      <w:pPr>
        <w:pStyle w:val="ListParagraph"/>
        <w:numPr>
          <w:ilvl w:val="0"/>
          <w:numId w:val="48"/>
        </w:numPr>
        <w:tabs>
          <w:tab w:val="left" w:pos="1440"/>
        </w:tabs>
        <w:spacing w:before="0" w:after="0"/>
        <w:ind w:left="720" w:firstLine="0"/>
        <w:jc w:val="both"/>
        <w:rPr>
          <w:rFonts w:ascii="Arial" w:hAnsi="Arial" w:cs="Arial"/>
          <w:color w:val="000000" w:themeColor="text1"/>
          <w:lang w:val="es-PR"/>
        </w:rPr>
      </w:pPr>
      <w:r w:rsidRPr="00066A41">
        <w:rPr>
          <w:rFonts w:ascii="Arial" w:hAnsi="Arial" w:cs="Arial"/>
          <w:color w:val="000000" w:themeColor="text1"/>
          <w:lang w:val="es-PR"/>
        </w:rPr>
        <w:t xml:space="preserve">Participación, mediante reunión virtual a través de Microsoft </w:t>
      </w:r>
      <w:proofErr w:type="spellStart"/>
      <w:r w:rsidRPr="00066A41">
        <w:rPr>
          <w:rFonts w:ascii="Arial" w:hAnsi="Arial" w:cs="Arial"/>
          <w:color w:val="000000" w:themeColor="text1"/>
          <w:lang w:val="es-PR"/>
        </w:rPr>
        <w:t>Teams</w:t>
      </w:r>
      <w:proofErr w:type="spellEnd"/>
      <w:r w:rsidRPr="00066A41">
        <w:rPr>
          <w:rFonts w:ascii="Arial" w:hAnsi="Arial" w:cs="Arial"/>
          <w:color w:val="000000" w:themeColor="text1"/>
          <w:lang w:val="es-PR"/>
        </w:rPr>
        <w:t>, en la Comunidad de Práctica (</w:t>
      </w:r>
      <w:proofErr w:type="spellStart"/>
      <w:r w:rsidRPr="00066A41">
        <w:rPr>
          <w:rFonts w:ascii="Arial" w:hAnsi="Arial" w:cs="Arial"/>
          <w:color w:val="000000" w:themeColor="text1"/>
          <w:lang w:val="es-PR"/>
        </w:rPr>
        <w:t>Community</w:t>
      </w:r>
      <w:proofErr w:type="spellEnd"/>
      <w:r w:rsidRPr="00066A41">
        <w:rPr>
          <w:rFonts w:ascii="Arial" w:hAnsi="Arial" w:cs="Arial"/>
          <w:color w:val="000000" w:themeColor="text1"/>
          <w:lang w:val="es-PR"/>
        </w:rPr>
        <w:t xml:space="preserve"> </w:t>
      </w:r>
      <w:proofErr w:type="spellStart"/>
      <w:r w:rsidRPr="00066A41">
        <w:rPr>
          <w:rFonts w:ascii="Arial" w:hAnsi="Arial" w:cs="Arial"/>
          <w:color w:val="000000" w:themeColor="text1"/>
          <w:lang w:val="es-PR"/>
        </w:rPr>
        <w:t>of</w:t>
      </w:r>
      <w:proofErr w:type="spellEnd"/>
      <w:r w:rsidRPr="00066A41">
        <w:rPr>
          <w:rFonts w:ascii="Arial" w:hAnsi="Arial" w:cs="Arial"/>
          <w:color w:val="000000" w:themeColor="text1"/>
          <w:lang w:val="es-PR"/>
        </w:rPr>
        <w:t xml:space="preserve"> </w:t>
      </w:r>
      <w:proofErr w:type="spellStart"/>
      <w:r w:rsidRPr="00066A41">
        <w:rPr>
          <w:rFonts w:ascii="Arial" w:hAnsi="Arial" w:cs="Arial"/>
          <w:color w:val="000000" w:themeColor="text1"/>
          <w:lang w:val="es-PR"/>
        </w:rPr>
        <w:t>Practice</w:t>
      </w:r>
      <w:proofErr w:type="spellEnd"/>
      <w:r w:rsidRPr="00066A41">
        <w:rPr>
          <w:rFonts w:ascii="Arial" w:hAnsi="Arial" w:cs="Arial"/>
          <w:color w:val="000000" w:themeColor="text1"/>
          <w:lang w:val="es-PR"/>
        </w:rPr>
        <w:t>) de la Coalición Nacional de Consejos Estatales de Rehabilitación (NCSRC), en la cual se discutieron asuntos relacionados con la visión, funciones y responsabilidades de los Consejos Estatales de Rehabilitación</w:t>
      </w:r>
      <w:r w:rsidR="00FA4E71">
        <w:rPr>
          <w:rFonts w:ascii="Arial" w:hAnsi="Arial" w:cs="Arial"/>
          <w:color w:val="000000" w:themeColor="text1"/>
          <w:lang w:val="es-PR"/>
        </w:rPr>
        <w:t xml:space="preserve">, </w:t>
      </w:r>
      <w:r w:rsidRPr="00066A41">
        <w:rPr>
          <w:rFonts w:ascii="Arial" w:hAnsi="Arial" w:cs="Arial"/>
          <w:color w:val="000000" w:themeColor="text1"/>
          <w:lang w:val="es-PR"/>
        </w:rPr>
        <w:t>así como actualizaciones sobre la colaboración con la Administración de Servicios de Rehabilitación (RSA) y otros temas de interés para los Consejos.</w:t>
      </w:r>
    </w:p>
    <w:p w14:paraId="5B0DA9AB" w14:textId="77777777" w:rsidR="00354BE9" w:rsidRPr="00354BE9" w:rsidRDefault="00354BE9" w:rsidP="00354BE9">
      <w:pPr>
        <w:tabs>
          <w:tab w:val="left" w:pos="1440"/>
        </w:tabs>
        <w:spacing w:before="0" w:after="0"/>
        <w:jc w:val="both"/>
        <w:rPr>
          <w:rFonts w:ascii="Arial" w:hAnsi="Arial" w:cs="Arial"/>
          <w:color w:val="000000" w:themeColor="text1"/>
          <w:lang w:val="es-PR"/>
        </w:rPr>
      </w:pPr>
    </w:p>
    <w:p w14:paraId="4FC7D3BE" w14:textId="77777777" w:rsidR="00F239D8" w:rsidRPr="003D35A4" w:rsidRDefault="00CF0954" w:rsidP="00F239D8">
      <w:pPr>
        <w:pStyle w:val="ListParagraph"/>
        <w:numPr>
          <w:ilvl w:val="0"/>
          <w:numId w:val="43"/>
        </w:numPr>
        <w:tabs>
          <w:tab w:val="left" w:pos="1440"/>
        </w:tabs>
        <w:spacing w:before="0" w:after="0"/>
        <w:ind w:left="720" w:firstLine="0"/>
        <w:jc w:val="both"/>
        <w:rPr>
          <w:rFonts w:ascii="Arial" w:hAnsi="Arial" w:cs="Arial"/>
          <w:color w:val="000000" w:themeColor="text1"/>
          <w:lang w:val="es-PR"/>
        </w:rPr>
      </w:pPr>
      <w:r w:rsidRPr="003D35A4">
        <w:rPr>
          <w:rFonts w:ascii="Arial" w:hAnsi="Arial" w:cs="Arial"/>
          <w:b/>
          <w:bCs/>
          <w:color w:val="000000" w:themeColor="text1"/>
          <w:lang w:val="es-PR"/>
        </w:rPr>
        <w:t>23 de julio</w:t>
      </w:r>
      <w:r w:rsidRPr="003D35A4">
        <w:rPr>
          <w:rFonts w:ascii="Arial" w:hAnsi="Arial" w:cs="Arial"/>
          <w:color w:val="000000" w:themeColor="text1"/>
          <w:lang w:val="es-PR"/>
        </w:rPr>
        <w:t xml:space="preserve"> -</w:t>
      </w:r>
      <w:r w:rsidR="00775779" w:rsidRPr="003D35A4">
        <w:rPr>
          <w:rFonts w:ascii="Arial" w:hAnsi="Arial" w:cs="Arial"/>
          <w:color w:val="000000" w:themeColor="text1"/>
          <w:lang w:val="es-PR"/>
        </w:rPr>
        <w:t xml:space="preserve"> </w:t>
      </w:r>
      <w:r w:rsidR="00F239D8" w:rsidRPr="003D35A4">
        <w:rPr>
          <w:rFonts w:ascii="Arial" w:hAnsi="Arial" w:cs="Arial"/>
          <w:color w:val="000000" w:themeColor="text1"/>
          <w:lang w:val="es-PR"/>
        </w:rPr>
        <w:t>Se recibió el borrador de la Comunicación Normativa titulada “Procedimiento para la Divulgación de la Guía de Orientación a Patronos sobre el Trastorno del Espectro del Autismo, creando Entornos Laborales Inclusivos y Accesibles”, así como la propia Guía de Orientación a Patronos sobre el Trastorno del Espectro del Autismo: Creando Entornos Laborales Inclusivos y Accesibles, para su posterior remisión a los integrantes del Comité de Legislación y Política Pública y demás concejales, con el propósito de que evalúen su contenido y sometan las recomendaciones u observaciones que estimen pertinentes.</w:t>
      </w:r>
    </w:p>
    <w:p w14:paraId="092C13B9" w14:textId="4012F2AB" w:rsidR="000475AF" w:rsidRDefault="000475AF" w:rsidP="00F239D8">
      <w:pPr>
        <w:tabs>
          <w:tab w:val="left" w:pos="1440"/>
        </w:tabs>
        <w:spacing w:before="0" w:after="0"/>
        <w:ind w:left="360"/>
        <w:jc w:val="both"/>
        <w:rPr>
          <w:rFonts w:ascii="Arial" w:hAnsi="Arial" w:cs="Arial"/>
          <w:color w:val="000000" w:themeColor="text1"/>
          <w:lang w:val="es-PR"/>
        </w:rPr>
      </w:pPr>
    </w:p>
    <w:p w14:paraId="00AF48C9" w14:textId="06878957" w:rsidR="000475AF" w:rsidRDefault="00F67E8D" w:rsidP="00F340F2">
      <w:pPr>
        <w:pStyle w:val="ListParagraph"/>
        <w:numPr>
          <w:ilvl w:val="0"/>
          <w:numId w:val="43"/>
        </w:numPr>
        <w:tabs>
          <w:tab w:val="left" w:pos="1440"/>
        </w:tabs>
        <w:spacing w:before="0" w:after="0"/>
        <w:ind w:left="720" w:firstLine="0"/>
        <w:jc w:val="both"/>
        <w:rPr>
          <w:rFonts w:ascii="Arial" w:hAnsi="Arial" w:cs="Arial"/>
          <w:color w:val="000000" w:themeColor="text1"/>
          <w:lang w:val="es-PR"/>
        </w:rPr>
      </w:pPr>
      <w:r w:rsidRPr="00F340F2">
        <w:rPr>
          <w:rFonts w:ascii="Arial" w:hAnsi="Arial" w:cs="Arial"/>
          <w:b/>
          <w:bCs/>
          <w:color w:val="000000" w:themeColor="text1"/>
          <w:lang w:val="es-PR"/>
        </w:rPr>
        <w:t xml:space="preserve">26 de julio </w:t>
      </w:r>
      <w:r w:rsidRPr="00F340F2">
        <w:rPr>
          <w:rFonts w:ascii="Arial" w:hAnsi="Arial" w:cs="Arial"/>
          <w:color w:val="000000" w:themeColor="text1"/>
          <w:lang w:val="es-PR"/>
        </w:rPr>
        <w:t xml:space="preserve">– </w:t>
      </w:r>
      <w:r w:rsidR="00F340F2" w:rsidRPr="00F340F2">
        <w:rPr>
          <w:rFonts w:ascii="Arial" w:hAnsi="Arial" w:cs="Arial"/>
          <w:color w:val="000000" w:themeColor="text1"/>
          <w:lang w:val="es-PR"/>
        </w:rPr>
        <w:t>Se recibe comunicación electrónica de la Coalición Nacional de Consejos Estatales de Rehabilitación (NCSRC) relacionada con el adiestramiento “Comunidad de Práctica del NCSRC: Seguimiento y Evaluación”.</w:t>
      </w:r>
    </w:p>
    <w:p w14:paraId="7D06088C" w14:textId="77777777" w:rsidR="00554E95" w:rsidRPr="00554E95" w:rsidRDefault="00554E95" w:rsidP="00554E95">
      <w:pPr>
        <w:pStyle w:val="ListParagraph"/>
        <w:rPr>
          <w:rFonts w:ascii="Arial" w:hAnsi="Arial" w:cs="Arial"/>
          <w:color w:val="000000" w:themeColor="text1"/>
          <w:lang w:val="es-PR"/>
        </w:rPr>
      </w:pPr>
    </w:p>
    <w:p w14:paraId="238042A4" w14:textId="3980D448" w:rsidR="000D0273" w:rsidRDefault="00470302" w:rsidP="000D0273">
      <w:pPr>
        <w:pStyle w:val="ListParagraph"/>
        <w:numPr>
          <w:ilvl w:val="0"/>
          <w:numId w:val="43"/>
        </w:numPr>
        <w:tabs>
          <w:tab w:val="left" w:pos="1440"/>
        </w:tabs>
        <w:spacing w:before="0" w:after="0"/>
        <w:ind w:left="720" w:firstLine="0"/>
        <w:jc w:val="both"/>
        <w:rPr>
          <w:rFonts w:ascii="Arial" w:hAnsi="Arial" w:cs="Arial"/>
          <w:color w:val="000000" w:themeColor="text1"/>
          <w:lang w:val="es-PR"/>
        </w:rPr>
      </w:pPr>
      <w:r w:rsidRPr="000D0273">
        <w:rPr>
          <w:rFonts w:ascii="Arial" w:hAnsi="Arial" w:cs="Arial"/>
          <w:b/>
          <w:bCs/>
          <w:color w:val="000000" w:themeColor="text1"/>
          <w:lang w:val="es-PR"/>
        </w:rPr>
        <w:t>27 de julio</w:t>
      </w:r>
      <w:r>
        <w:rPr>
          <w:rFonts w:ascii="Arial" w:hAnsi="Arial" w:cs="Arial"/>
          <w:color w:val="000000" w:themeColor="text1"/>
          <w:lang w:val="es-PR"/>
        </w:rPr>
        <w:t xml:space="preserve"> – </w:t>
      </w:r>
      <w:r w:rsidR="000D0273" w:rsidRPr="000D0273">
        <w:rPr>
          <w:rFonts w:ascii="Arial" w:hAnsi="Arial" w:cs="Arial"/>
          <w:color w:val="000000" w:themeColor="text1"/>
          <w:lang w:val="es-PR"/>
        </w:rPr>
        <w:t xml:space="preserve">Se recibió comunicación electrónica de la Dra. Tonia D. Ferguson, Esq., directora ejecutiva </w:t>
      </w:r>
      <w:r w:rsidR="00244589">
        <w:rPr>
          <w:rFonts w:ascii="Arial" w:hAnsi="Arial" w:cs="Arial"/>
          <w:color w:val="000000" w:themeColor="text1"/>
          <w:lang w:val="es-PR"/>
        </w:rPr>
        <w:t>i</w:t>
      </w:r>
      <w:r w:rsidR="000D0273" w:rsidRPr="000D0273">
        <w:rPr>
          <w:rFonts w:ascii="Arial" w:hAnsi="Arial" w:cs="Arial"/>
          <w:color w:val="000000" w:themeColor="text1"/>
          <w:lang w:val="es-PR"/>
        </w:rPr>
        <w:t>nterina del Consejo de Administradores Estatales de Rehabilitación Vocacional (CSAVR), relacionada con la Conferencia de Otoño, a celebrarse en Frisco, Texas. El tema de la conferencia para este año es “</w:t>
      </w:r>
      <w:r w:rsidR="000D0273" w:rsidRPr="000167A1">
        <w:rPr>
          <w:rFonts w:ascii="Arial" w:hAnsi="Arial" w:cs="Arial"/>
          <w:b/>
          <w:bCs/>
          <w:color w:val="000000" w:themeColor="text1"/>
          <w:lang w:val="es-PR"/>
        </w:rPr>
        <w:t>Resiliencia: Trazando un rumbo firme a través del liderazgo y la innovación en la Rehabilitación Vocacional</w:t>
      </w:r>
      <w:r w:rsidR="000D0273" w:rsidRPr="000D0273">
        <w:rPr>
          <w:rFonts w:ascii="Arial" w:hAnsi="Arial" w:cs="Arial"/>
          <w:color w:val="000000" w:themeColor="text1"/>
          <w:lang w:val="es-PR"/>
        </w:rPr>
        <w:t>”.  La conferencia ofrecerá un espacio para reconectar, intercambiar ideas, compartir experiencias, adquirir conocimientos y explorar estrategias innovadoras para ejercer el liderazgo durante períodos de cambio. Asimismo, tiene como propósito fortalecer la resiliencia de la comunidad de Rehabilitación Vocacional pública y reafirmar el compromiso compartido de promover y mejorar los resultados de empleo para las personas con impedimentos.</w:t>
      </w:r>
    </w:p>
    <w:p w14:paraId="4C9B70D6" w14:textId="77777777" w:rsidR="000F50CB" w:rsidRPr="000F50CB" w:rsidRDefault="000F50CB" w:rsidP="000F50CB">
      <w:pPr>
        <w:pStyle w:val="ListParagraph"/>
        <w:rPr>
          <w:rFonts w:ascii="Arial" w:hAnsi="Arial" w:cs="Arial"/>
          <w:color w:val="000000" w:themeColor="text1"/>
          <w:lang w:val="es-PR"/>
        </w:rPr>
      </w:pPr>
    </w:p>
    <w:p w14:paraId="4EA41EC4" w14:textId="16628DC0" w:rsidR="00D25151" w:rsidRDefault="00AB242F" w:rsidP="00D25151">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7060D8">
        <w:rPr>
          <w:rFonts w:ascii="Arial" w:hAnsi="Arial" w:cs="Arial"/>
          <w:b/>
          <w:bCs/>
          <w:color w:val="000000" w:themeColor="text1"/>
          <w:lang w:val="es-PR"/>
        </w:rPr>
        <w:lastRenderedPageBreak/>
        <w:t>28 de julio</w:t>
      </w:r>
      <w:r>
        <w:rPr>
          <w:rFonts w:ascii="Arial" w:hAnsi="Arial" w:cs="Arial"/>
          <w:color w:val="000000" w:themeColor="text1"/>
          <w:lang w:val="es-PR"/>
        </w:rPr>
        <w:t xml:space="preserve"> </w:t>
      </w:r>
      <w:r w:rsidR="00AE3691">
        <w:rPr>
          <w:rFonts w:ascii="Arial" w:hAnsi="Arial" w:cs="Arial"/>
          <w:color w:val="000000" w:themeColor="text1"/>
          <w:lang w:val="es-PR"/>
        </w:rPr>
        <w:t>–</w:t>
      </w:r>
      <w:r>
        <w:rPr>
          <w:rFonts w:ascii="Arial" w:hAnsi="Arial" w:cs="Arial"/>
          <w:color w:val="000000" w:themeColor="text1"/>
          <w:lang w:val="es-PR"/>
        </w:rPr>
        <w:t xml:space="preserve"> </w:t>
      </w:r>
      <w:r w:rsidR="00D25151" w:rsidRPr="00D25151">
        <w:rPr>
          <w:rFonts w:ascii="Arial" w:hAnsi="Arial" w:cs="Arial"/>
          <w:color w:val="000000" w:themeColor="text1"/>
          <w:lang w:val="es-PR"/>
        </w:rPr>
        <w:t>Se recibió de parte de la Administradora de la Administración de Rehabilitación Vocacional (ARV) la Comunicación Normativa debidamente firmada, titulada “Procedimiento para la Implementación del Programa de Experiencia Laboral (PEL) para Consumidores de la Administración de Rehabilitación Vocacional (ARV)”</w:t>
      </w:r>
      <w:r w:rsidR="007060D8">
        <w:rPr>
          <w:rFonts w:ascii="Arial" w:hAnsi="Arial" w:cs="Arial"/>
          <w:color w:val="000000" w:themeColor="text1"/>
          <w:lang w:val="es-PR"/>
        </w:rPr>
        <w:t xml:space="preserve">. </w:t>
      </w:r>
    </w:p>
    <w:p w14:paraId="69A8C90A" w14:textId="77777777" w:rsidR="00F42C6D" w:rsidRDefault="00F42C6D" w:rsidP="00F42C6D">
      <w:pPr>
        <w:tabs>
          <w:tab w:val="left" w:pos="1440"/>
        </w:tabs>
        <w:spacing w:before="0" w:after="0"/>
        <w:jc w:val="both"/>
        <w:rPr>
          <w:rFonts w:ascii="Arial" w:hAnsi="Arial" w:cs="Arial"/>
          <w:color w:val="000000" w:themeColor="text1"/>
          <w:lang w:val="es-PR"/>
        </w:rPr>
      </w:pPr>
    </w:p>
    <w:p w14:paraId="022D5D07" w14:textId="6C2B3500" w:rsidR="004A232A" w:rsidRDefault="009F60D6" w:rsidP="009F60D6">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9F60D6">
        <w:rPr>
          <w:rFonts w:ascii="Arial" w:hAnsi="Arial" w:cs="Arial"/>
          <w:color w:val="000000" w:themeColor="text1"/>
          <w:lang w:val="es-PR"/>
        </w:rPr>
        <w:t>Se recibió de parte de la Administradora de la Administración de Rehabilitación Vocacional (ARV) la Comunicación Normativa debidamente firmada, titulada “Procedimiento para Transferir Expedientes de Servicios de Solicitantes/Consumidores de la Administración de Rehabilitación Vocacional (ARV)”</w:t>
      </w:r>
    </w:p>
    <w:p w14:paraId="04C983DE" w14:textId="77777777" w:rsidR="00FA05A9" w:rsidRPr="00FA05A9" w:rsidRDefault="00FA05A9" w:rsidP="00FA05A9">
      <w:pPr>
        <w:pStyle w:val="ListParagraph"/>
        <w:rPr>
          <w:rFonts w:ascii="Arial" w:hAnsi="Arial" w:cs="Arial"/>
          <w:color w:val="000000" w:themeColor="text1"/>
          <w:lang w:val="es-PR"/>
        </w:rPr>
      </w:pPr>
    </w:p>
    <w:p w14:paraId="3B030159" w14:textId="0B3A38DB" w:rsidR="00812F6E" w:rsidRDefault="00812F6E" w:rsidP="00812F6E">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691E9E">
        <w:rPr>
          <w:rFonts w:ascii="Arial" w:hAnsi="Arial" w:cs="Arial"/>
          <w:color w:val="000000" w:themeColor="text1"/>
          <w:lang w:val="es-PR"/>
        </w:rPr>
        <w:t>Dar lectura a</w:t>
      </w:r>
      <w:r>
        <w:rPr>
          <w:rFonts w:ascii="Arial" w:hAnsi="Arial" w:cs="Arial"/>
          <w:color w:val="000000" w:themeColor="text1"/>
          <w:lang w:val="es-PR"/>
        </w:rPr>
        <w:t>l itinerario semanal remitido</w:t>
      </w:r>
      <w:r w:rsidRPr="00691E9E">
        <w:rPr>
          <w:rFonts w:ascii="Arial" w:hAnsi="Arial" w:cs="Arial"/>
          <w:color w:val="000000" w:themeColor="text1"/>
          <w:lang w:val="es-PR"/>
        </w:rPr>
        <w:t xml:space="preserve"> por la directora ejecutiva del Consejo, correspondientes a las semanas del </w:t>
      </w:r>
      <w:r w:rsidR="00CF2D9F">
        <w:rPr>
          <w:rFonts w:ascii="Arial" w:hAnsi="Arial" w:cs="Arial"/>
          <w:color w:val="000000" w:themeColor="text1"/>
          <w:lang w:val="es-PR"/>
        </w:rPr>
        <w:t>27 al 31</w:t>
      </w:r>
      <w:r w:rsidRPr="00691E9E">
        <w:rPr>
          <w:rFonts w:ascii="Arial" w:hAnsi="Arial" w:cs="Arial"/>
          <w:color w:val="000000" w:themeColor="text1"/>
          <w:lang w:val="es-PR"/>
        </w:rPr>
        <w:t xml:space="preserve"> julio de 2026, con el propósito de conocer las gestiones </w:t>
      </w:r>
      <w:r w:rsidR="00E454E0">
        <w:rPr>
          <w:rFonts w:ascii="Arial" w:hAnsi="Arial" w:cs="Arial"/>
          <w:color w:val="000000" w:themeColor="text1"/>
          <w:lang w:val="es-PR"/>
        </w:rPr>
        <w:t>que realizará</w:t>
      </w:r>
      <w:r w:rsidRPr="00691E9E">
        <w:rPr>
          <w:rFonts w:ascii="Arial" w:hAnsi="Arial" w:cs="Arial"/>
          <w:color w:val="000000" w:themeColor="text1"/>
          <w:lang w:val="es-PR"/>
        </w:rPr>
        <w:t xml:space="preserve"> durante </w:t>
      </w:r>
      <w:r w:rsidR="00E454E0">
        <w:rPr>
          <w:rFonts w:ascii="Arial" w:hAnsi="Arial" w:cs="Arial"/>
          <w:color w:val="000000" w:themeColor="text1"/>
          <w:lang w:val="es-PR"/>
        </w:rPr>
        <w:t>esa semana</w:t>
      </w:r>
      <w:r w:rsidRPr="00691E9E">
        <w:rPr>
          <w:rFonts w:ascii="Arial" w:hAnsi="Arial" w:cs="Arial"/>
          <w:color w:val="000000" w:themeColor="text1"/>
          <w:lang w:val="es-PR"/>
        </w:rPr>
        <w:t>.</w:t>
      </w:r>
    </w:p>
    <w:p w14:paraId="049E7BBB" w14:textId="77777777" w:rsidR="00812F6E" w:rsidRPr="00812F6E" w:rsidRDefault="00812F6E" w:rsidP="00812F6E">
      <w:pPr>
        <w:pStyle w:val="ListParagraph"/>
        <w:rPr>
          <w:rFonts w:ascii="Arial" w:hAnsi="Arial" w:cs="Arial"/>
          <w:color w:val="000000" w:themeColor="text1"/>
          <w:lang w:val="es-PR"/>
        </w:rPr>
      </w:pPr>
    </w:p>
    <w:p w14:paraId="33F9F99E" w14:textId="2A603B4B" w:rsidR="002D7F3A" w:rsidRPr="00346C8E" w:rsidRDefault="00A71D0C" w:rsidP="00CE65CC">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443CEB">
        <w:rPr>
          <w:rFonts w:ascii="Arial" w:hAnsi="Arial" w:cs="Arial"/>
          <w:b/>
          <w:bCs/>
          <w:color w:val="000000" w:themeColor="text1"/>
          <w:lang w:val="es-PR"/>
        </w:rPr>
        <w:t>29 de julio</w:t>
      </w:r>
      <w:r w:rsidRPr="00346C8E">
        <w:rPr>
          <w:rFonts w:ascii="Arial" w:hAnsi="Arial" w:cs="Arial"/>
          <w:color w:val="000000" w:themeColor="text1"/>
          <w:lang w:val="es-PR"/>
        </w:rPr>
        <w:t xml:space="preserve"> </w:t>
      </w:r>
      <w:r w:rsidR="00FE3628" w:rsidRPr="00346C8E">
        <w:rPr>
          <w:rFonts w:ascii="Arial" w:hAnsi="Arial" w:cs="Arial"/>
          <w:color w:val="000000" w:themeColor="text1"/>
          <w:lang w:val="es-PR"/>
        </w:rPr>
        <w:t>–</w:t>
      </w:r>
      <w:r w:rsidRPr="00346C8E">
        <w:rPr>
          <w:rFonts w:ascii="Arial" w:hAnsi="Arial" w:cs="Arial"/>
          <w:color w:val="000000" w:themeColor="text1"/>
          <w:lang w:val="es-PR"/>
        </w:rPr>
        <w:t xml:space="preserve"> </w:t>
      </w:r>
      <w:r w:rsidR="00A4010D" w:rsidRPr="00A4010D">
        <w:rPr>
          <w:rFonts w:ascii="Arial" w:hAnsi="Arial" w:cs="Arial"/>
          <w:color w:val="000000" w:themeColor="text1"/>
          <w:lang w:val="es-PR"/>
        </w:rPr>
        <w:t xml:space="preserve">Revisar y brindar recomendaciones </w:t>
      </w:r>
      <w:r w:rsidR="00A4010D">
        <w:rPr>
          <w:rFonts w:ascii="Arial" w:hAnsi="Arial" w:cs="Arial"/>
          <w:color w:val="000000" w:themeColor="text1"/>
          <w:lang w:val="es-PR"/>
        </w:rPr>
        <w:t>a</w:t>
      </w:r>
      <w:r w:rsidR="00A4010D" w:rsidRPr="00A4010D">
        <w:rPr>
          <w:rFonts w:ascii="Arial" w:hAnsi="Arial" w:cs="Arial"/>
          <w:color w:val="000000" w:themeColor="text1"/>
          <w:lang w:val="es-PR"/>
        </w:rPr>
        <w:t xml:space="preserve"> la comunicación electrónica que será remitida por la </w:t>
      </w:r>
      <w:r w:rsidR="005116CD" w:rsidRPr="00A4010D">
        <w:rPr>
          <w:rFonts w:ascii="Arial" w:hAnsi="Arial" w:cs="Arial"/>
          <w:color w:val="000000" w:themeColor="text1"/>
          <w:lang w:val="es-PR"/>
        </w:rPr>
        <w:t>directora ejecutiva</w:t>
      </w:r>
      <w:r w:rsidR="00A4010D" w:rsidRPr="00A4010D">
        <w:rPr>
          <w:rFonts w:ascii="Arial" w:hAnsi="Arial" w:cs="Arial"/>
          <w:color w:val="000000" w:themeColor="text1"/>
          <w:lang w:val="es-PR"/>
        </w:rPr>
        <w:t>, relacionada con el informe sobre la situación presupuestaria y operacional del Consejo Estatal de Rehabilitación de Puerto Rico (CERPR), dirigido a la Administradora de Rehabilitación Vocacional y a la Administración de Servicios de Rehabilitación (RSA).</w:t>
      </w:r>
    </w:p>
    <w:p w14:paraId="415D5105" w14:textId="77777777" w:rsidR="002D7F3A" w:rsidRPr="00346C8E" w:rsidRDefault="002D7F3A" w:rsidP="00346C8E">
      <w:pPr>
        <w:tabs>
          <w:tab w:val="left" w:pos="1440"/>
        </w:tabs>
        <w:spacing w:before="0" w:after="0"/>
        <w:jc w:val="both"/>
        <w:rPr>
          <w:rFonts w:ascii="Arial" w:hAnsi="Arial" w:cs="Arial"/>
          <w:color w:val="000000" w:themeColor="text1"/>
          <w:lang w:val="es-PR"/>
        </w:rPr>
      </w:pPr>
    </w:p>
    <w:p w14:paraId="06EAFA75" w14:textId="70357567" w:rsidR="00DC2B6F" w:rsidRPr="00DC2B6F" w:rsidRDefault="00512C1A" w:rsidP="00DC2B6F">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335D39">
        <w:rPr>
          <w:rFonts w:ascii="Arial" w:hAnsi="Arial" w:cs="Arial"/>
          <w:b/>
          <w:bCs/>
          <w:color w:val="000000" w:themeColor="text1"/>
          <w:lang w:val="es-PR"/>
        </w:rPr>
        <w:t>30 de julio</w:t>
      </w:r>
      <w:r w:rsidRPr="00422C2D">
        <w:rPr>
          <w:rFonts w:ascii="Arial" w:hAnsi="Arial" w:cs="Arial"/>
          <w:color w:val="000000" w:themeColor="text1"/>
          <w:lang w:val="es-PR"/>
        </w:rPr>
        <w:t xml:space="preserve"> - </w:t>
      </w:r>
      <w:r w:rsidR="00422C2D" w:rsidRPr="00422C2D">
        <w:rPr>
          <w:rFonts w:ascii="Arial" w:hAnsi="Arial" w:cs="Arial"/>
          <w:color w:val="000000" w:themeColor="text1"/>
          <w:lang w:val="es-PR"/>
        </w:rPr>
        <w:t xml:space="preserve">Revisar y brindar recomendaciones sobre la comunicación electrónica que será remitida por la </w:t>
      </w:r>
      <w:r w:rsidR="00335D39">
        <w:rPr>
          <w:rFonts w:ascii="Arial" w:hAnsi="Arial" w:cs="Arial"/>
          <w:color w:val="000000" w:themeColor="text1"/>
          <w:lang w:val="es-PR"/>
        </w:rPr>
        <w:t>d</w:t>
      </w:r>
      <w:r w:rsidR="00422C2D" w:rsidRPr="00422C2D">
        <w:rPr>
          <w:rFonts w:ascii="Arial" w:hAnsi="Arial" w:cs="Arial"/>
          <w:color w:val="000000" w:themeColor="text1"/>
          <w:lang w:val="es-PR"/>
        </w:rPr>
        <w:t xml:space="preserve">irectora </w:t>
      </w:r>
      <w:r w:rsidR="00335D39">
        <w:rPr>
          <w:rFonts w:ascii="Arial" w:hAnsi="Arial" w:cs="Arial"/>
          <w:color w:val="000000" w:themeColor="text1"/>
          <w:lang w:val="es-PR"/>
        </w:rPr>
        <w:t>e</w:t>
      </w:r>
      <w:r w:rsidR="00422C2D" w:rsidRPr="00422C2D">
        <w:rPr>
          <w:rFonts w:ascii="Arial" w:hAnsi="Arial" w:cs="Arial"/>
          <w:color w:val="000000" w:themeColor="text1"/>
          <w:lang w:val="es-PR"/>
        </w:rPr>
        <w:t xml:space="preserve">jecutiva a la Administradora de la Administración de Rehabilitación Vocacional (ARV), relacionada con la situación financiera y operacional correspondiente a julio de 2026; la disponibilidad de la sala de conferencias de la ARV, ubicada en Oriental Tower; y la solicitud de intérpretes de lenguaje de señas de la propia ARV, </w:t>
      </w:r>
      <w:r w:rsidR="00D23851">
        <w:rPr>
          <w:rFonts w:ascii="Arial" w:hAnsi="Arial" w:cs="Arial"/>
          <w:color w:val="000000" w:themeColor="text1"/>
          <w:lang w:val="es-PR"/>
        </w:rPr>
        <w:t xml:space="preserve">por </w:t>
      </w:r>
      <w:r w:rsidR="00422C2D" w:rsidRPr="00422C2D">
        <w:rPr>
          <w:rFonts w:ascii="Arial" w:hAnsi="Arial" w:cs="Arial"/>
          <w:color w:val="000000" w:themeColor="text1"/>
          <w:lang w:val="es-PR"/>
        </w:rPr>
        <w:t xml:space="preserve">la </w:t>
      </w:r>
      <w:r w:rsidR="00D23851">
        <w:rPr>
          <w:rFonts w:ascii="Arial" w:hAnsi="Arial" w:cs="Arial"/>
          <w:color w:val="000000" w:themeColor="text1"/>
          <w:lang w:val="es-PR"/>
        </w:rPr>
        <w:t>problemática con el</w:t>
      </w:r>
      <w:r w:rsidR="00422C2D" w:rsidRPr="00422C2D">
        <w:rPr>
          <w:rFonts w:ascii="Arial" w:hAnsi="Arial" w:cs="Arial"/>
          <w:color w:val="000000" w:themeColor="text1"/>
          <w:lang w:val="es-PR"/>
        </w:rPr>
        <w:t xml:space="preserve"> Departamento de Hacienda. </w:t>
      </w:r>
      <w:r w:rsidR="00DC2B6F" w:rsidRPr="00DC2B6F">
        <w:rPr>
          <w:rFonts w:ascii="Arial" w:hAnsi="Arial" w:cs="Arial"/>
          <w:color w:val="000000" w:themeColor="text1"/>
          <w:lang w:val="es-PR"/>
        </w:rPr>
        <w:t>Estas comunicaciones también serán remitidas en copia a la Administración de Servicios de Rehabilitación (RSA), en el idioma inglés</w:t>
      </w:r>
      <w:r w:rsidR="00DC2B6F">
        <w:rPr>
          <w:rFonts w:ascii="Arial" w:hAnsi="Arial" w:cs="Arial"/>
          <w:color w:val="000000" w:themeColor="text1"/>
          <w:lang w:val="es-PR"/>
        </w:rPr>
        <w:t>.</w:t>
      </w:r>
    </w:p>
    <w:p w14:paraId="6B313F52" w14:textId="77777777" w:rsidR="00422C2D" w:rsidRPr="00422C2D" w:rsidRDefault="00422C2D" w:rsidP="00422C2D">
      <w:pPr>
        <w:pStyle w:val="ListParagraph"/>
        <w:rPr>
          <w:rFonts w:ascii="Arial" w:hAnsi="Arial" w:cs="Arial"/>
          <w:color w:val="000000" w:themeColor="text1"/>
          <w:lang w:val="es-PR"/>
        </w:rPr>
      </w:pPr>
    </w:p>
    <w:p w14:paraId="50281F24" w14:textId="0307B1AE" w:rsidR="00964E3D" w:rsidRDefault="00964E3D" w:rsidP="0009468E">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47714D">
        <w:rPr>
          <w:rFonts w:ascii="Arial" w:hAnsi="Arial" w:cs="Arial"/>
          <w:color w:val="000000" w:themeColor="text1"/>
          <w:lang w:val="es-PR"/>
        </w:rPr>
        <w:t>Se remiten a la Administradora de la Administración de Rehabilitación Vocacional (ARV) las recomendaciones al borrador de la Comunicación Normativa titulada “Procedimiento para la Divulgación de la Guía de Orientación a Patronos sobre el Trastorno del Espectro del Autismo: Creando Entornos Laborales Inclusivos y Accesibles”.</w:t>
      </w:r>
    </w:p>
    <w:p w14:paraId="4BD25287" w14:textId="77777777" w:rsidR="000C3CB9" w:rsidRDefault="000C3CB9" w:rsidP="00964E3D">
      <w:pPr>
        <w:pStyle w:val="ListParagraph"/>
        <w:tabs>
          <w:tab w:val="left" w:pos="1440"/>
        </w:tabs>
        <w:spacing w:before="0" w:after="0"/>
        <w:jc w:val="both"/>
        <w:rPr>
          <w:rFonts w:ascii="Arial" w:hAnsi="Arial" w:cs="Arial"/>
          <w:color w:val="000000" w:themeColor="text1"/>
          <w:lang w:val="es-PR"/>
        </w:rPr>
      </w:pPr>
    </w:p>
    <w:p w14:paraId="507D9691" w14:textId="58654BF7" w:rsidR="00554E95" w:rsidRPr="00D21986" w:rsidRDefault="000C3CB9" w:rsidP="001446D8">
      <w:pPr>
        <w:pStyle w:val="ListParagraph"/>
        <w:numPr>
          <w:ilvl w:val="0"/>
          <w:numId w:val="45"/>
        </w:numPr>
        <w:tabs>
          <w:tab w:val="left" w:pos="1440"/>
        </w:tabs>
        <w:spacing w:before="0" w:after="0"/>
        <w:ind w:left="720" w:firstLine="0"/>
        <w:jc w:val="both"/>
        <w:rPr>
          <w:rFonts w:ascii="Arial" w:hAnsi="Arial" w:cs="Arial"/>
          <w:b/>
          <w:bCs/>
          <w:color w:val="000000" w:themeColor="text1"/>
          <w:lang w:val="es-PR"/>
        </w:rPr>
      </w:pPr>
      <w:r w:rsidRPr="00D21986">
        <w:rPr>
          <w:rFonts w:ascii="Arial" w:hAnsi="Arial" w:cs="Arial"/>
          <w:b/>
          <w:bCs/>
          <w:color w:val="000000" w:themeColor="text1"/>
          <w:lang w:val="es-PR"/>
        </w:rPr>
        <w:t>31 de julio</w:t>
      </w:r>
      <w:r w:rsidRPr="00D21986">
        <w:rPr>
          <w:rFonts w:ascii="Arial" w:hAnsi="Arial" w:cs="Arial"/>
          <w:color w:val="000000" w:themeColor="text1"/>
          <w:lang w:val="es-PR"/>
        </w:rPr>
        <w:t xml:space="preserve"> – </w:t>
      </w:r>
      <w:r w:rsidR="00311B35" w:rsidRPr="00D21986">
        <w:rPr>
          <w:rFonts w:ascii="Arial" w:hAnsi="Arial" w:cs="Arial"/>
          <w:color w:val="000000" w:themeColor="text1"/>
          <w:lang w:val="es-PR"/>
        </w:rPr>
        <w:t>Se da lectura a la comunicación electrónica remitida por la directora ejecutiva del CERPR, relacionada con la solicitud de apoyo para el Consejo en cuanto a la disponibilidad de intérpretes de lenguaje de señas, así como con la aprobación para utilizar el salón de conferencias ubicado en las instalaciones de la Administración de Rehabilitación Vocacional (ARV), en Oriental Tower.</w:t>
      </w:r>
    </w:p>
    <w:p w14:paraId="076DC4CB" w14:textId="77777777" w:rsidR="00D21986" w:rsidRDefault="00D21986" w:rsidP="00D21986">
      <w:pPr>
        <w:tabs>
          <w:tab w:val="left" w:pos="1440"/>
        </w:tabs>
        <w:spacing w:before="0" w:after="0"/>
        <w:jc w:val="both"/>
        <w:rPr>
          <w:rFonts w:ascii="Arial" w:hAnsi="Arial" w:cs="Arial"/>
          <w:b/>
          <w:bCs/>
          <w:color w:val="000000" w:themeColor="text1"/>
          <w:lang w:val="es-PR"/>
        </w:rPr>
      </w:pPr>
    </w:p>
    <w:p w14:paraId="6A3325C8" w14:textId="05BF89CD" w:rsidR="00197CA3" w:rsidRDefault="00197CA3" w:rsidP="007F04F1">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7F04F1">
        <w:rPr>
          <w:rFonts w:ascii="Arial" w:hAnsi="Arial" w:cs="Arial"/>
          <w:color w:val="000000" w:themeColor="text1"/>
          <w:lang w:val="es-PR"/>
        </w:rPr>
        <w:t xml:space="preserve">Se llevó a cabo una reunión con la directora ejecutiva y la asistente </w:t>
      </w:r>
      <w:r w:rsidR="00505ACF" w:rsidRPr="007F04F1">
        <w:rPr>
          <w:rFonts w:ascii="Arial" w:hAnsi="Arial" w:cs="Arial"/>
          <w:color w:val="000000" w:themeColor="text1"/>
          <w:lang w:val="es-PR"/>
        </w:rPr>
        <w:t>administrativa</w:t>
      </w:r>
      <w:r w:rsidRPr="007F04F1">
        <w:rPr>
          <w:rFonts w:ascii="Arial" w:hAnsi="Arial" w:cs="Arial"/>
          <w:color w:val="000000" w:themeColor="text1"/>
          <w:lang w:val="es-PR"/>
        </w:rPr>
        <w:t>, quienes solicitaron autorización para realizar trabajo remoto mientras se atiende y resuelve la situación relacionada con el Departamento de Hacienda. La solicitud fue presentada inicialmente ante el Comité Ejecutivo, el cual aprobó la medida mientras persista la situación que la motiva. Posteriormente, se informó al resto del Pleno del Consejo y a la Administradora de la Administración de Rehabilitación Vocacional (ARV) sobre la determinación adoptada.</w:t>
      </w:r>
    </w:p>
    <w:p w14:paraId="7B199602" w14:textId="77777777" w:rsidR="00471093" w:rsidRPr="00471093" w:rsidRDefault="00471093" w:rsidP="00471093">
      <w:pPr>
        <w:pStyle w:val="ListParagraph"/>
        <w:rPr>
          <w:rFonts w:ascii="Arial" w:hAnsi="Arial" w:cs="Arial"/>
          <w:color w:val="000000" w:themeColor="text1"/>
          <w:lang w:val="es-PR"/>
        </w:rPr>
      </w:pPr>
    </w:p>
    <w:p w14:paraId="40F110AD" w14:textId="77777777" w:rsidR="00471093" w:rsidRPr="00471093" w:rsidRDefault="00471093" w:rsidP="00471093">
      <w:pPr>
        <w:tabs>
          <w:tab w:val="left" w:pos="1440"/>
        </w:tabs>
        <w:spacing w:before="0" w:after="0"/>
        <w:jc w:val="both"/>
        <w:rPr>
          <w:rFonts w:ascii="Arial" w:hAnsi="Arial" w:cs="Arial"/>
          <w:color w:val="000000" w:themeColor="text1"/>
          <w:lang w:val="es-PR"/>
        </w:rPr>
      </w:pPr>
    </w:p>
    <w:p w14:paraId="5A054EDD" w14:textId="473D4AEA" w:rsidR="00793B67" w:rsidRPr="00710D77" w:rsidRDefault="00793B67" w:rsidP="00710D77">
      <w:pPr>
        <w:tabs>
          <w:tab w:val="left" w:pos="1440"/>
        </w:tabs>
        <w:spacing w:before="0" w:after="0"/>
        <w:jc w:val="both"/>
        <w:rPr>
          <w:rFonts w:ascii="Arial" w:hAnsi="Arial" w:cs="Arial"/>
          <w:color w:val="000000" w:themeColor="text1"/>
          <w:lang w:val="es-PR"/>
        </w:rPr>
      </w:pPr>
    </w:p>
    <w:p w14:paraId="3028C479" w14:textId="728F4D85" w:rsidR="0021407C" w:rsidRPr="000D10AE" w:rsidRDefault="000F3F35" w:rsidP="0021407C">
      <w:pPr>
        <w:pStyle w:val="ListParagraph"/>
        <w:numPr>
          <w:ilvl w:val="0"/>
          <w:numId w:val="5"/>
        </w:numPr>
        <w:spacing w:before="0" w:after="0"/>
        <w:jc w:val="both"/>
        <w:rPr>
          <w:rFonts w:ascii="Arial" w:hAnsi="Arial" w:cs="Arial"/>
          <w:b/>
          <w:bCs/>
          <w:i/>
          <w:iCs/>
          <w:color w:val="FF0000"/>
          <w:u w:val="single"/>
        </w:rPr>
      </w:pPr>
      <w:r w:rsidRPr="000D10AE">
        <w:rPr>
          <w:rFonts w:ascii="Arial" w:hAnsi="Arial" w:cs="Arial"/>
          <w:b/>
          <w:bCs/>
          <w:i/>
          <w:iCs/>
          <w:color w:val="FF0000"/>
          <w:u w:val="single"/>
        </w:rPr>
        <w:lastRenderedPageBreak/>
        <w:t>Agost</w:t>
      </w:r>
      <w:r w:rsidR="0042600E" w:rsidRPr="000D10AE">
        <w:rPr>
          <w:rFonts w:ascii="Arial" w:hAnsi="Arial" w:cs="Arial"/>
          <w:b/>
          <w:bCs/>
          <w:i/>
          <w:iCs/>
          <w:color w:val="FF0000"/>
          <w:u w:val="single"/>
        </w:rPr>
        <w:t>o</w:t>
      </w:r>
      <w:r w:rsidR="0021407C" w:rsidRPr="000D10AE">
        <w:rPr>
          <w:rFonts w:ascii="Arial" w:hAnsi="Arial" w:cs="Arial"/>
          <w:b/>
          <w:bCs/>
          <w:i/>
          <w:iCs/>
          <w:color w:val="FF0000"/>
          <w:u w:val="single"/>
        </w:rPr>
        <w:t xml:space="preserve"> 2026</w:t>
      </w:r>
    </w:p>
    <w:p w14:paraId="707D8FB7" w14:textId="77777777" w:rsidR="00046F29" w:rsidRDefault="00046F29" w:rsidP="00046F29">
      <w:pPr>
        <w:spacing w:before="0" w:after="0"/>
        <w:jc w:val="both"/>
        <w:rPr>
          <w:rFonts w:ascii="Arial" w:hAnsi="Arial" w:cs="Arial"/>
          <w:b/>
          <w:bCs/>
          <w:i/>
          <w:iCs/>
          <w:color w:val="FF0000"/>
        </w:rPr>
      </w:pPr>
    </w:p>
    <w:p w14:paraId="3459779C" w14:textId="6B86938E" w:rsidR="00D1437A" w:rsidRPr="00F30993" w:rsidRDefault="00890FB3" w:rsidP="00367908">
      <w:pPr>
        <w:pStyle w:val="ListParagraph"/>
        <w:numPr>
          <w:ilvl w:val="0"/>
          <w:numId w:val="23"/>
        </w:numPr>
        <w:spacing w:before="0" w:after="0"/>
        <w:ind w:left="720" w:firstLine="0"/>
        <w:jc w:val="both"/>
        <w:rPr>
          <w:rFonts w:ascii="Arial" w:hAnsi="Arial" w:cs="Arial"/>
          <w:color w:val="auto"/>
          <w:lang w:val="es-PR"/>
        </w:rPr>
      </w:pPr>
      <w:r w:rsidRPr="003776D0">
        <w:rPr>
          <w:rFonts w:ascii="Arial" w:hAnsi="Arial" w:cs="Arial"/>
          <w:b/>
          <w:bCs/>
          <w:color w:val="000000" w:themeColor="text1"/>
          <w:lang w:val="es-PR"/>
        </w:rPr>
        <w:t>3</w:t>
      </w:r>
      <w:r w:rsidR="00056998">
        <w:rPr>
          <w:rFonts w:ascii="Arial" w:hAnsi="Arial" w:cs="Arial"/>
          <w:b/>
          <w:bCs/>
          <w:color w:val="000000" w:themeColor="text1"/>
          <w:lang w:val="es-PR"/>
        </w:rPr>
        <w:t>, 4</w:t>
      </w:r>
      <w:r w:rsidR="00A52EFA">
        <w:rPr>
          <w:rFonts w:ascii="Arial" w:hAnsi="Arial" w:cs="Arial"/>
          <w:b/>
          <w:bCs/>
          <w:color w:val="000000" w:themeColor="text1"/>
          <w:lang w:val="es-PR"/>
        </w:rPr>
        <w:t>, 5</w:t>
      </w:r>
      <w:r w:rsidR="00E97AA8">
        <w:rPr>
          <w:rFonts w:ascii="Arial" w:hAnsi="Arial" w:cs="Arial"/>
          <w:b/>
          <w:bCs/>
          <w:color w:val="000000" w:themeColor="text1"/>
          <w:lang w:val="es-PR"/>
        </w:rPr>
        <w:t>, 6</w:t>
      </w:r>
      <w:r w:rsidR="00776263">
        <w:rPr>
          <w:rFonts w:ascii="Arial" w:hAnsi="Arial" w:cs="Arial"/>
          <w:b/>
          <w:bCs/>
          <w:color w:val="000000" w:themeColor="text1"/>
          <w:lang w:val="es-PR"/>
        </w:rPr>
        <w:t>, 7</w:t>
      </w:r>
      <w:r w:rsidR="00A1183D">
        <w:rPr>
          <w:rFonts w:ascii="Arial" w:hAnsi="Arial" w:cs="Arial"/>
          <w:b/>
          <w:bCs/>
          <w:color w:val="000000" w:themeColor="text1"/>
          <w:lang w:val="es-PR"/>
        </w:rPr>
        <w:t>, 10</w:t>
      </w:r>
      <w:r w:rsidR="0015697F">
        <w:rPr>
          <w:rFonts w:ascii="Arial" w:hAnsi="Arial" w:cs="Arial"/>
          <w:b/>
          <w:bCs/>
          <w:color w:val="000000" w:themeColor="text1"/>
          <w:lang w:val="es-PR"/>
        </w:rPr>
        <w:t>, 11</w:t>
      </w:r>
      <w:r w:rsidRPr="003776D0">
        <w:rPr>
          <w:rFonts w:ascii="Arial" w:hAnsi="Arial" w:cs="Arial"/>
          <w:b/>
          <w:bCs/>
          <w:color w:val="000000" w:themeColor="text1"/>
          <w:lang w:val="es-PR"/>
        </w:rPr>
        <w:t xml:space="preserve"> de agosto</w:t>
      </w:r>
      <w:r w:rsidR="00046F29" w:rsidRPr="003776D0">
        <w:rPr>
          <w:rFonts w:ascii="Arial" w:hAnsi="Arial" w:cs="Arial"/>
          <w:color w:val="000000" w:themeColor="text1"/>
          <w:lang w:val="es-PR"/>
        </w:rPr>
        <w:t xml:space="preserve"> - </w:t>
      </w:r>
      <w:r w:rsidR="003776D0" w:rsidRPr="003776D0">
        <w:rPr>
          <w:rFonts w:ascii="Arial" w:hAnsi="Arial" w:cs="Arial"/>
          <w:color w:val="000000" w:themeColor="text1"/>
          <w:lang w:val="es-PR"/>
        </w:rPr>
        <w:t xml:space="preserve">Se reciben correos electrónicos de la </w:t>
      </w:r>
      <w:r w:rsidR="001D2F77" w:rsidRPr="003776D0">
        <w:rPr>
          <w:rFonts w:ascii="Arial" w:hAnsi="Arial" w:cs="Arial"/>
          <w:color w:val="000000" w:themeColor="text1"/>
          <w:lang w:val="es-PR"/>
        </w:rPr>
        <w:t>directora ejecutiva</w:t>
      </w:r>
      <w:r w:rsidR="003776D0" w:rsidRPr="003776D0">
        <w:rPr>
          <w:rFonts w:ascii="Arial" w:hAnsi="Arial" w:cs="Arial"/>
          <w:color w:val="000000" w:themeColor="text1"/>
          <w:lang w:val="es-PR"/>
        </w:rPr>
        <w:t xml:space="preserve"> informando el inicio de su jornada laboral mediante la modalidad de trabajo remoto</w:t>
      </w:r>
      <w:r w:rsidR="003776D0">
        <w:rPr>
          <w:rFonts w:ascii="Arial" w:hAnsi="Arial" w:cs="Arial"/>
          <w:color w:val="000000" w:themeColor="text1"/>
          <w:lang w:val="es-PR"/>
        </w:rPr>
        <w:t>.</w:t>
      </w:r>
    </w:p>
    <w:p w14:paraId="70DE0221" w14:textId="77777777" w:rsidR="00F30993" w:rsidRDefault="00F30993" w:rsidP="00F30993">
      <w:pPr>
        <w:spacing w:before="0" w:after="0"/>
        <w:jc w:val="both"/>
        <w:rPr>
          <w:rFonts w:ascii="Arial" w:hAnsi="Arial" w:cs="Arial"/>
          <w:color w:val="auto"/>
          <w:lang w:val="es-PR"/>
        </w:rPr>
      </w:pPr>
    </w:p>
    <w:p w14:paraId="6E102984" w14:textId="0CF6E549" w:rsidR="00F30993" w:rsidRPr="00B369FB" w:rsidRDefault="00B369FB" w:rsidP="00B369FB">
      <w:pPr>
        <w:pStyle w:val="ListParagraph"/>
        <w:numPr>
          <w:ilvl w:val="0"/>
          <w:numId w:val="45"/>
        </w:numPr>
        <w:tabs>
          <w:tab w:val="left" w:pos="1440"/>
        </w:tabs>
        <w:spacing w:before="0" w:after="0"/>
        <w:ind w:left="720" w:firstLine="0"/>
        <w:jc w:val="both"/>
        <w:rPr>
          <w:rFonts w:ascii="Arial" w:hAnsi="Arial" w:cs="Arial"/>
          <w:color w:val="auto"/>
          <w:lang w:val="es-PR"/>
        </w:rPr>
      </w:pPr>
      <w:r w:rsidRPr="00B369FB">
        <w:rPr>
          <w:rFonts w:ascii="Arial" w:hAnsi="Arial" w:cs="Arial"/>
          <w:b/>
          <w:bCs/>
          <w:color w:val="000000" w:themeColor="text1"/>
          <w:lang w:val="es-PR"/>
        </w:rPr>
        <w:t>3, 4</w:t>
      </w:r>
      <w:r w:rsidR="009F4D1E">
        <w:rPr>
          <w:rFonts w:ascii="Arial" w:hAnsi="Arial" w:cs="Arial"/>
          <w:b/>
          <w:bCs/>
          <w:color w:val="000000" w:themeColor="text1"/>
          <w:lang w:val="es-PR"/>
        </w:rPr>
        <w:t>, 5</w:t>
      </w:r>
      <w:r w:rsidR="0067544E">
        <w:rPr>
          <w:rFonts w:ascii="Arial" w:hAnsi="Arial" w:cs="Arial"/>
          <w:b/>
          <w:bCs/>
          <w:color w:val="000000" w:themeColor="text1"/>
          <w:lang w:val="es-PR"/>
        </w:rPr>
        <w:t>, 6</w:t>
      </w:r>
      <w:r w:rsidR="00B730F8">
        <w:rPr>
          <w:rFonts w:ascii="Arial" w:hAnsi="Arial" w:cs="Arial"/>
          <w:b/>
          <w:bCs/>
          <w:color w:val="000000" w:themeColor="text1"/>
          <w:lang w:val="es-PR"/>
        </w:rPr>
        <w:t>, 7</w:t>
      </w:r>
      <w:r w:rsidR="00CF4EEF">
        <w:rPr>
          <w:rFonts w:ascii="Arial" w:hAnsi="Arial" w:cs="Arial"/>
          <w:b/>
          <w:bCs/>
          <w:color w:val="000000" w:themeColor="text1"/>
          <w:lang w:val="es-PR"/>
        </w:rPr>
        <w:t>,</w:t>
      </w:r>
      <w:r w:rsidRPr="00B369FB">
        <w:rPr>
          <w:rFonts w:ascii="Arial" w:hAnsi="Arial" w:cs="Arial"/>
          <w:b/>
          <w:bCs/>
          <w:color w:val="000000" w:themeColor="text1"/>
          <w:lang w:val="es-PR"/>
        </w:rPr>
        <w:t xml:space="preserve"> </w:t>
      </w:r>
      <w:r w:rsidR="006F260E">
        <w:rPr>
          <w:rFonts w:ascii="Arial" w:hAnsi="Arial" w:cs="Arial"/>
          <w:b/>
          <w:bCs/>
          <w:color w:val="000000" w:themeColor="text1"/>
          <w:lang w:val="es-PR"/>
        </w:rPr>
        <w:t xml:space="preserve">11 </w:t>
      </w:r>
      <w:r w:rsidRPr="00B369FB">
        <w:rPr>
          <w:rFonts w:ascii="Arial" w:hAnsi="Arial" w:cs="Arial"/>
          <w:b/>
          <w:bCs/>
          <w:color w:val="000000" w:themeColor="text1"/>
          <w:lang w:val="es-PR"/>
        </w:rPr>
        <w:t>de agosto</w:t>
      </w:r>
      <w:r>
        <w:rPr>
          <w:rFonts w:ascii="Arial" w:hAnsi="Arial" w:cs="Arial"/>
          <w:color w:val="000000" w:themeColor="text1"/>
          <w:lang w:val="es-PR"/>
        </w:rPr>
        <w:t xml:space="preserve"> - </w:t>
      </w:r>
      <w:r w:rsidR="00F30993" w:rsidRPr="00B369FB">
        <w:rPr>
          <w:rFonts w:ascii="Arial" w:hAnsi="Arial" w:cs="Arial"/>
          <w:color w:val="000000" w:themeColor="text1"/>
          <w:lang w:val="es-PR"/>
        </w:rPr>
        <w:t>Se reciben correos electrónicos de la directora ejecutiva informando de la culminación de su jornada laboral mediante la modalidad de trabajo remoto.</w:t>
      </w:r>
    </w:p>
    <w:p w14:paraId="532E9691" w14:textId="77777777" w:rsidR="001D2F77" w:rsidRDefault="001D2F77" w:rsidP="001D2F77">
      <w:pPr>
        <w:spacing w:before="0" w:after="0"/>
        <w:jc w:val="both"/>
        <w:rPr>
          <w:rFonts w:ascii="Arial" w:hAnsi="Arial" w:cs="Arial"/>
          <w:color w:val="auto"/>
          <w:lang w:val="es-PR"/>
        </w:rPr>
      </w:pPr>
    </w:p>
    <w:p w14:paraId="69AD77EC" w14:textId="2520A9FA" w:rsidR="004975D1" w:rsidRPr="00447A10" w:rsidRDefault="004975D1" w:rsidP="00447A10">
      <w:pPr>
        <w:pStyle w:val="ListParagraph"/>
        <w:numPr>
          <w:ilvl w:val="0"/>
          <w:numId w:val="45"/>
        </w:numPr>
        <w:spacing w:before="0" w:after="0"/>
        <w:ind w:left="720" w:firstLine="0"/>
        <w:jc w:val="both"/>
        <w:rPr>
          <w:rFonts w:ascii="Arial" w:hAnsi="Arial" w:cs="Arial"/>
          <w:color w:val="auto"/>
          <w:lang w:val="es-PR"/>
        </w:rPr>
      </w:pPr>
      <w:r w:rsidRPr="00447A10">
        <w:rPr>
          <w:rFonts w:ascii="Arial" w:hAnsi="Arial" w:cs="Arial"/>
          <w:color w:val="auto"/>
          <w:lang w:val="es-PR"/>
        </w:rPr>
        <w:t>Trabajar en conjunto con la directora ejecutiva en la preparación de la comunicación escrita oficial dirigida a los acreedores del Consejo, con el propósito de informar y dejar constancia de la situación que está ocurriendo con el Departamento de Hacienda.</w:t>
      </w:r>
    </w:p>
    <w:p w14:paraId="14CC3423" w14:textId="77777777" w:rsidR="00864E2C" w:rsidRDefault="00864E2C" w:rsidP="004975D1">
      <w:pPr>
        <w:spacing w:before="0" w:after="0"/>
        <w:ind w:firstLine="720"/>
        <w:jc w:val="both"/>
        <w:rPr>
          <w:rFonts w:ascii="Arial" w:hAnsi="Arial" w:cs="Arial"/>
          <w:color w:val="auto"/>
          <w:lang w:val="es-PR"/>
        </w:rPr>
      </w:pPr>
    </w:p>
    <w:p w14:paraId="4FDCFAE5" w14:textId="4165123B" w:rsidR="009F620F" w:rsidRPr="00A564AC" w:rsidRDefault="00864E2C" w:rsidP="00A564AC">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437F7D">
        <w:rPr>
          <w:rFonts w:ascii="Arial" w:hAnsi="Arial" w:cs="Arial"/>
          <w:b/>
          <w:bCs/>
          <w:color w:val="auto"/>
          <w:lang w:val="es-PR"/>
        </w:rPr>
        <w:t>5 de agosto</w:t>
      </w:r>
      <w:r w:rsidRPr="00437F7D">
        <w:rPr>
          <w:rFonts w:ascii="Arial" w:hAnsi="Arial" w:cs="Arial"/>
          <w:color w:val="auto"/>
          <w:lang w:val="es-PR"/>
        </w:rPr>
        <w:t xml:space="preserve"> </w:t>
      </w:r>
      <w:r w:rsidR="00437F7D" w:rsidRPr="00437F7D">
        <w:rPr>
          <w:rFonts w:ascii="Arial" w:hAnsi="Arial" w:cs="Arial"/>
          <w:color w:val="auto"/>
          <w:lang w:val="es-PR"/>
        </w:rPr>
        <w:t xml:space="preserve">– Acompañar a la </w:t>
      </w:r>
      <w:r w:rsidR="00A564AC" w:rsidRPr="00437F7D">
        <w:rPr>
          <w:rFonts w:ascii="Arial" w:hAnsi="Arial" w:cs="Arial"/>
          <w:color w:val="auto"/>
          <w:lang w:val="es-PR"/>
        </w:rPr>
        <w:t>directora ejecutiva</w:t>
      </w:r>
      <w:r w:rsidR="00437F7D" w:rsidRPr="00437F7D">
        <w:rPr>
          <w:rFonts w:ascii="Arial" w:hAnsi="Arial" w:cs="Arial"/>
          <w:color w:val="auto"/>
          <w:lang w:val="es-PR"/>
        </w:rPr>
        <w:t xml:space="preserve"> a la sucursal de First</w:t>
      </w:r>
      <w:r w:rsidR="00437F7D">
        <w:rPr>
          <w:rFonts w:ascii="Arial" w:hAnsi="Arial" w:cs="Arial"/>
          <w:color w:val="auto"/>
          <w:lang w:val="es-PR"/>
        </w:rPr>
        <w:t xml:space="preserve"> </w:t>
      </w:r>
      <w:r w:rsidR="00437F7D" w:rsidRPr="00437F7D">
        <w:rPr>
          <w:rFonts w:ascii="Arial" w:hAnsi="Arial" w:cs="Arial"/>
          <w:color w:val="auto"/>
          <w:lang w:val="es-PR"/>
        </w:rPr>
        <w:t>Bank ubicada en la avenida Ponce de León, con el propósito de verificar si, en efecto, el depósito correspondiente al mes de junio de 2026, realizado por la Administración de Rehabilitación Vocacional (ARV), fue acreditado a la cuenta comercial del Consejo.</w:t>
      </w:r>
      <w:r w:rsidR="00A564AC">
        <w:rPr>
          <w:rFonts w:ascii="Arial" w:hAnsi="Arial" w:cs="Arial"/>
          <w:color w:val="auto"/>
          <w:lang w:val="es-PR"/>
        </w:rPr>
        <w:t xml:space="preserve"> </w:t>
      </w:r>
    </w:p>
    <w:p w14:paraId="18ACCFBF" w14:textId="77777777" w:rsidR="00A564AC" w:rsidRDefault="00A564AC" w:rsidP="00A564AC">
      <w:pPr>
        <w:tabs>
          <w:tab w:val="left" w:pos="1440"/>
        </w:tabs>
        <w:spacing w:before="0" w:after="0"/>
        <w:jc w:val="both"/>
        <w:rPr>
          <w:rFonts w:ascii="Arial" w:hAnsi="Arial" w:cs="Arial"/>
          <w:color w:val="000000" w:themeColor="text1"/>
          <w:lang w:val="es-PR"/>
        </w:rPr>
      </w:pPr>
    </w:p>
    <w:p w14:paraId="1324F415" w14:textId="0C17D260" w:rsidR="000C285F" w:rsidRPr="00010F99" w:rsidRDefault="00010F99" w:rsidP="00010F99">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010F99">
        <w:rPr>
          <w:rFonts w:ascii="Arial" w:hAnsi="Arial" w:cs="Arial"/>
          <w:b/>
          <w:bCs/>
          <w:color w:val="000000" w:themeColor="text1"/>
          <w:lang w:val="es-PR"/>
        </w:rPr>
        <w:t>5</w:t>
      </w:r>
      <w:r w:rsidR="008C3552">
        <w:rPr>
          <w:rFonts w:ascii="Arial" w:hAnsi="Arial" w:cs="Arial"/>
          <w:b/>
          <w:bCs/>
          <w:color w:val="000000" w:themeColor="text1"/>
          <w:lang w:val="es-PR"/>
        </w:rPr>
        <w:t>,</w:t>
      </w:r>
      <w:r w:rsidRPr="00010F99">
        <w:rPr>
          <w:rFonts w:ascii="Arial" w:hAnsi="Arial" w:cs="Arial"/>
          <w:b/>
          <w:bCs/>
          <w:color w:val="000000" w:themeColor="text1"/>
          <w:lang w:val="es-PR"/>
        </w:rPr>
        <w:t xml:space="preserve"> 10</w:t>
      </w:r>
      <w:r w:rsidR="00F63166">
        <w:rPr>
          <w:rFonts w:ascii="Arial" w:hAnsi="Arial" w:cs="Arial"/>
          <w:b/>
          <w:bCs/>
          <w:color w:val="000000" w:themeColor="text1"/>
          <w:lang w:val="es-PR"/>
        </w:rPr>
        <w:t>, 12</w:t>
      </w:r>
      <w:r w:rsidRPr="00010F99">
        <w:rPr>
          <w:rFonts w:ascii="Arial" w:hAnsi="Arial" w:cs="Arial"/>
          <w:b/>
          <w:bCs/>
          <w:color w:val="000000" w:themeColor="text1"/>
          <w:lang w:val="es-PR"/>
        </w:rPr>
        <w:t xml:space="preserve"> de agosto</w:t>
      </w:r>
      <w:r>
        <w:rPr>
          <w:rFonts w:ascii="Arial" w:hAnsi="Arial" w:cs="Arial"/>
          <w:color w:val="000000" w:themeColor="text1"/>
          <w:lang w:val="es-PR"/>
        </w:rPr>
        <w:t xml:space="preserve"> - </w:t>
      </w:r>
      <w:r w:rsidR="000C285F" w:rsidRPr="00010F99">
        <w:rPr>
          <w:rFonts w:ascii="Arial" w:hAnsi="Arial" w:cs="Arial"/>
          <w:color w:val="000000" w:themeColor="text1"/>
          <w:lang w:val="es-PR"/>
        </w:rPr>
        <w:t>Revisar y brindar recomendaciones sobre la comunicación escrita de la directora ejecutiva relacionada con la situación financiera y operacional del CERPR, con el propósito de mantener informados y actualizados a todos los concejales y al personal del área administrativa sobre los asuntos y acontecimientos pertinentes al Consejo.</w:t>
      </w:r>
    </w:p>
    <w:p w14:paraId="6802C4A1" w14:textId="77777777" w:rsidR="009F4D1E" w:rsidRDefault="009F4D1E" w:rsidP="000C285F">
      <w:pPr>
        <w:tabs>
          <w:tab w:val="left" w:pos="1440"/>
        </w:tabs>
        <w:spacing w:before="0" w:after="0"/>
        <w:jc w:val="both"/>
        <w:rPr>
          <w:rFonts w:ascii="Arial" w:hAnsi="Arial" w:cs="Arial"/>
          <w:color w:val="000000" w:themeColor="text1"/>
          <w:lang w:val="es-PR"/>
        </w:rPr>
      </w:pPr>
    </w:p>
    <w:p w14:paraId="661F5734" w14:textId="0EAAE7B5" w:rsidR="009F4D1E" w:rsidRPr="008967ED" w:rsidRDefault="009153FA" w:rsidP="008967ED">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8967ED">
        <w:rPr>
          <w:rFonts w:ascii="Arial" w:hAnsi="Arial" w:cs="Arial"/>
          <w:color w:val="000000" w:themeColor="text1"/>
          <w:lang w:val="es-PR"/>
        </w:rPr>
        <w:t>Se recibe comunicación electrónica de parte de la Coalición Nacional de Consejos Estatales de Rehabilitación (NCSRC), relacionada con información sobre la Conferencia de Otoño 2026.</w:t>
      </w:r>
    </w:p>
    <w:p w14:paraId="16C1CA99" w14:textId="77777777" w:rsidR="00675960" w:rsidRDefault="00675960" w:rsidP="000C285F">
      <w:pPr>
        <w:tabs>
          <w:tab w:val="left" w:pos="1440"/>
        </w:tabs>
        <w:spacing w:before="0" w:after="0"/>
        <w:jc w:val="both"/>
        <w:rPr>
          <w:rFonts w:ascii="Arial" w:hAnsi="Arial" w:cs="Arial"/>
          <w:color w:val="000000" w:themeColor="text1"/>
          <w:lang w:val="es-PR"/>
        </w:rPr>
      </w:pPr>
    </w:p>
    <w:p w14:paraId="5744F7C0" w14:textId="3D3B5736" w:rsidR="00A727C8" w:rsidRPr="007519CE" w:rsidRDefault="00675960" w:rsidP="007519CE">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7519CE">
        <w:rPr>
          <w:rFonts w:ascii="Arial" w:hAnsi="Arial" w:cs="Arial"/>
          <w:b/>
          <w:bCs/>
          <w:color w:val="000000" w:themeColor="text1"/>
          <w:lang w:val="es-PR"/>
        </w:rPr>
        <w:t>7 de agosto</w:t>
      </w:r>
      <w:r w:rsidR="00A727C8" w:rsidRPr="007519CE">
        <w:rPr>
          <w:rFonts w:ascii="Arial" w:hAnsi="Arial" w:cs="Arial"/>
          <w:color w:val="000000" w:themeColor="text1"/>
          <w:lang w:val="es-PR"/>
        </w:rPr>
        <w:t xml:space="preserve"> – Se recibe comunicación electrónica de parte de la Coalición Nacional de Consejos Estatales de Rehabilitación (NCSRC), relacionada con las actualizaciones de los socios y la información correspondiente a la Conferencia de Otoño 2026, programada para noviembre de 2026.</w:t>
      </w:r>
    </w:p>
    <w:p w14:paraId="286A9F5E" w14:textId="77777777" w:rsidR="00E26CC8" w:rsidRDefault="00E26CC8" w:rsidP="00A727C8">
      <w:pPr>
        <w:tabs>
          <w:tab w:val="left" w:pos="1440"/>
        </w:tabs>
        <w:spacing w:before="0" w:after="0"/>
        <w:jc w:val="both"/>
        <w:rPr>
          <w:rFonts w:ascii="Arial" w:hAnsi="Arial" w:cs="Arial"/>
          <w:color w:val="000000" w:themeColor="text1"/>
          <w:lang w:val="es-PR"/>
        </w:rPr>
      </w:pPr>
    </w:p>
    <w:p w14:paraId="55249059" w14:textId="44621C3F" w:rsidR="00A564AC" w:rsidRPr="00D7532D" w:rsidRDefault="00E26CC8" w:rsidP="00321232">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D7532D">
        <w:rPr>
          <w:rFonts w:ascii="Arial" w:hAnsi="Arial" w:cs="Arial"/>
          <w:b/>
          <w:bCs/>
          <w:color w:val="000000" w:themeColor="text1"/>
          <w:lang w:val="es-PR"/>
        </w:rPr>
        <w:t>10 de agosto</w:t>
      </w:r>
      <w:r w:rsidRPr="00D7532D">
        <w:rPr>
          <w:rFonts w:ascii="Arial" w:hAnsi="Arial" w:cs="Arial"/>
          <w:color w:val="000000" w:themeColor="text1"/>
          <w:lang w:val="es-PR"/>
        </w:rPr>
        <w:t xml:space="preserve"> – </w:t>
      </w:r>
      <w:r w:rsidR="00D7532D" w:rsidRPr="00D7532D">
        <w:rPr>
          <w:rFonts w:ascii="Arial" w:hAnsi="Arial" w:cs="Arial"/>
          <w:color w:val="000000" w:themeColor="text1"/>
          <w:lang w:val="es-PR"/>
        </w:rPr>
        <w:t xml:space="preserve">Se recibe el informe de labor realizada por la directora ejecutiva, conforme a lo acordado como parte de la autorización para realizar trabajo remoto. Dicho informe comprende el período del </w:t>
      </w:r>
      <w:r w:rsidR="00D7532D" w:rsidRPr="00D7532D">
        <w:rPr>
          <w:rFonts w:ascii="Arial" w:hAnsi="Arial" w:cs="Arial"/>
          <w:i/>
          <w:iCs/>
          <w:color w:val="000000" w:themeColor="text1"/>
          <w:lang w:val="es-PR"/>
        </w:rPr>
        <w:t>3 al 7 de agosto de 2026</w:t>
      </w:r>
      <w:r w:rsidR="00D7532D" w:rsidRPr="00D7532D">
        <w:rPr>
          <w:rFonts w:ascii="Arial" w:hAnsi="Arial" w:cs="Arial"/>
          <w:color w:val="000000" w:themeColor="text1"/>
          <w:lang w:val="es-PR"/>
        </w:rPr>
        <w:t>.</w:t>
      </w:r>
    </w:p>
    <w:p w14:paraId="22ACDC44" w14:textId="77777777" w:rsidR="00A564AC" w:rsidRPr="00E26CC8" w:rsidRDefault="00A564AC" w:rsidP="00A564AC">
      <w:pPr>
        <w:tabs>
          <w:tab w:val="left" w:pos="1440"/>
        </w:tabs>
        <w:spacing w:before="0" w:after="0"/>
        <w:jc w:val="both"/>
        <w:rPr>
          <w:rFonts w:ascii="Arial" w:hAnsi="Arial" w:cs="Arial"/>
          <w:color w:val="000000" w:themeColor="text1"/>
          <w:lang w:val="es-PR"/>
        </w:rPr>
      </w:pPr>
    </w:p>
    <w:p w14:paraId="6EB89885" w14:textId="6B8D4ECF" w:rsidR="00A81008" w:rsidRDefault="00A81008" w:rsidP="00A81008">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A81008">
        <w:rPr>
          <w:rFonts w:ascii="Arial" w:hAnsi="Arial" w:cs="Arial"/>
          <w:color w:val="000000" w:themeColor="text1"/>
          <w:lang w:val="es-PR"/>
        </w:rPr>
        <w:t xml:space="preserve">Se dio lectura al correo electrónico remitido por el compañero concejal, Sr. Pedro Mounier Ferrer, relacionado con el Boletín del Departamento del Trabajo de los Estados Unidos, Oficina de Política de Empleo para Personas con Impedimentos, mediante el cual se conmemora el 36.º aniversario de la Ley sobre </w:t>
      </w:r>
      <w:proofErr w:type="gramStart"/>
      <w:r w:rsidRPr="00A81008">
        <w:rPr>
          <w:rFonts w:ascii="Arial" w:hAnsi="Arial" w:cs="Arial"/>
          <w:color w:val="000000" w:themeColor="text1"/>
          <w:lang w:val="es-PR"/>
        </w:rPr>
        <w:t>Estadounidenses</w:t>
      </w:r>
      <w:proofErr w:type="gramEnd"/>
      <w:r w:rsidRPr="00A81008">
        <w:rPr>
          <w:rFonts w:ascii="Arial" w:hAnsi="Arial" w:cs="Arial"/>
          <w:color w:val="000000" w:themeColor="text1"/>
          <w:lang w:val="es-PR"/>
        </w:rPr>
        <w:t xml:space="preserve"> con Discapacidades (ADA) y se ofrece información para el registro en un </w:t>
      </w:r>
      <w:proofErr w:type="spellStart"/>
      <w:r w:rsidR="00812568">
        <w:rPr>
          <w:rFonts w:ascii="Arial" w:hAnsi="Arial" w:cs="Arial"/>
          <w:color w:val="000000" w:themeColor="text1"/>
          <w:lang w:val="es-PR"/>
        </w:rPr>
        <w:t>Webinar</w:t>
      </w:r>
      <w:proofErr w:type="spellEnd"/>
      <w:r w:rsidRPr="00A81008">
        <w:rPr>
          <w:rFonts w:ascii="Arial" w:hAnsi="Arial" w:cs="Arial"/>
          <w:color w:val="000000" w:themeColor="text1"/>
          <w:lang w:val="es-PR"/>
        </w:rPr>
        <w:t xml:space="preserve"> relacionado con la Ley de Innovación y Oportunidad de la Fuerza Laboral (WIOA).</w:t>
      </w:r>
    </w:p>
    <w:p w14:paraId="6E6A95D8" w14:textId="77777777" w:rsidR="00F03CEB" w:rsidRDefault="00F03CEB" w:rsidP="00F03CEB">
      <w:pPr>
        <w:tabs>
          <w:tab w:val="left" w:pos="1440"/>
        </w:tabs>
        <w:spacing w:before="0" w:after="0"/>
        <w:jc w:val="both"/>
        <w:rPr>
          <w:rFonts w:ascii="Arial" w:hAnsi="Arial" w:cs="Arial"/>
          <w:color w:val="000000" w:themeColor="text1"/>
          <w:lang w:val="es-PR"/>
        </w:rPr>
      </w:pPr>
    </w:p>
    <w:p w14:paraId="393797A9" w14:textId="77777777" w:rsidR="00CF324D" w:rsidRPr="00CF324D" w:rsidRDefault="00CF324D" w:rsidP="00CF324D">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CF324D">
        <w:rPr>
          <w:rFonts w:ascii="Arial" w:hAnsi="Arial" w:cs="Arial"/>
          <w:color w:val="000000" w:themeColor="text1"/>
          <w:lang w:val="es-PR"/>
        </w:rPr>
        <w:t xml:space="preserve">Se da lectura a la comunicación electrónica remitida por el Departamento de Educación, relacionada con la designación de la persona que representará a dicha agencia ante el Consejo Estatal de Rehabilitación de Puerto Rico (CERPR), por designación del </w:t>
      </w:r>
      <w:proofErr w:type="gramStart"/>
      <w:r w:rsidRPr="00CF324D">
        <w:rPr>
          <w:rFonts w:ascii="Arial" w:hAnsi="Arial" w:cs="Arial"/>
          <w:color w:val="000000" w:themeColor="text1"/>
          <w:lang w:val="es-PR"/>
        </w:rPr>
        <w:t>Secretario</w:t>
      </w:r>
      <w:proofErr w:type="gramEnd"/>
      <w:r w:rsidRPr="00CF324D">
        <w:rPr>
          <w:rFonts w:ascii="Arial" w:hAnsi="Arial" w:cs="Arial"/>
          <w:color w:val="000000" w:themeColor="text1"/>
          <w:lang w:val="es-PR"/>
        </w:rPr>
        <w:t xml:space="preserve"> de Educación.</w:t>
      </w:r>
    </w:p>
    <w:p w14:paraId="3757D138" w14:textId="77777777" w:rsidR="00F03CEB" w:rsidRPr="00DF0F24" w:rsidRDefault="00F03CEB" w:rsidP="00F03CEB">
      <w:pPr>
        <w:tabs>
          <w:tab w:val="left" w:pos="1440"/>
        </w:tabs>
        <w:spacing w:before="0" w:after="0"/>
        <w:jc w:val="both"/>
        <w:rPr>
          <w:rFonts w:ascii="Arial" w:hAnsi="Arial" w:cs="Arial"/>
          <w:color w:val="000000" w:themeColor="text1"/>
          <w:lang w:val="es-PR"/>
        </w:rPr>
      </w:pPr>
    </w:p>
    <w:p w14:paraId="3E0DD31D" w14:textId="38A5387D" w:rsidR="004D00E6" w:rsidRDefault="004D00E6" w:rsidP="004D00E6">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4D00E6">
        <w:rPr>
          <w:rFonts w:ascii="Arial" w:hAnsi="Arial" w:cs="Arial"/>
          <w:color w:val="000000" w:themeColor="text1"/>
          <w:lang w:val="es-PR"/>
        </w:rPr>
        <w:t xml:space="preserve">Esta servidora presentó una </w:t>
      </w:r>
      <w:r w:rsidR="006A6D4C">
        <w:rPr>
          <w:rFonts w:ascii="Arial" w:hAnsi="Arial" w:cs="Arial"/>
          <w:color w:val="000000" w:themeColor="text1"/>
          <w:lang w:val="es-PR"/>
        </w:rPr>
        <w:t>sugerencia a</w:t>
      </w:r>
      <w:r w:rsidRPr="004D00E6">
        <w:rPr>
          <w:rFonts w:ascii="Arial" w:hAnsi="Arial" w:cs="Arial"/>
          <w:color w:val="000000" w:themeColor="text1"/>
          <w:lang w:val="es-PR"/>
        </w:rPr>
        <w:t xml:space="preserve">nte el Comité Ejecutivo, la Directora Ejecutiva y el contador externo, con el propósito de evaluar la posibilidad y viabilidad de realizar una consulta a la Administración de Rehabilitación Vocacional (ARV) sobre la alternativa de tramitar las </w:t>
      </w:r>
      <w:r w:rsidRPr="004D00E6">
        <w:rPr>
          <w:rFonts w:ascii="Arial" w:hAnsi="Arial" w:cs="Arial"/>
          <w:color w:val="000000" w:themeColor="text1"/>
          <w:lang w:val="es-PR"/>
        </w:rPr>
        <w:lastRenderedPageBreak/>
        <w:t>facturas de manera quincenal, ante la situación presentada con el Departamento de Hacienda, a raíz de los cambios implementados por primera vez en su plataforma y las dificultades operacionales que estos han ocasionado en el sistema gubernamental.</w:t>
      </w:r>
    </w:p>
    <w:p w14:paraId="040862FE" w14:textId="77777777" w:rsidR="004D00E6" w:rsidRDefault="004D00E6" w:rsidP="004D00E6">
      <w:pPr>
        <w:tabs>
          <w:tab w:val="left" w:pos="1440"/>
        </w:tabs>
        <w:spacing w:before="0" w:after="0"/>
        <w:jc w:val="both"/>
        <w:rPr>
          <w:rFonts w:ascii="Arial" w:hAnsi="Arial" w:cs="Arial"/>
          <w:color w:val="000000" w:themeColor="text1"/>
          <w:lang w:val="es-PR"/>
        </w:rPr>
      </w:pPr>
    </w:p>
    <w:p w14:paraId="30AB60EF" w14:textId="3AB9D27B" w:rsidR="0039222E" w:rsidRPr="0039222E" w:rsidRDefault="0039222E" w:rsidP="0039222E">
      <w:pPr>
        <w:tabs>
          <w:tab w:val="left" w:pos="1440"/>
        </w:tabs>
        <w:spacing w:before="0" w:after="0"/>
        <w:jc w:val="both"/>
        <w:rPr>
          <w:rFonts w:ascii="Arial" w:hAnsi="Arial" w:cs="Arial"/>
          <w:color w:val="000000" w:themeColor="text1"/>
          <w:lang w:val="es-PR"/>
        </w:rPr>
      </w:pPr>
      <w:r w:rsidRPr="0039222E">
        <w:rPr>
          <w:rFonts w:ascii="Arial" w:hAnsi="Arial" w:cs="Arial"/>
          <w:color w:val="000000" w:themeColor="text1"/>
          <w:lang w:val="es-PR"/>
        </w:rPr>
        <w:t xml:space="preserve">La </w:t>
      </w:r>
      <w:r w:rsidR="009C6753" w:rsidRPr="0039222E">
        <w:rPr>
          <w:rFonts w:ascii="Arial" w:hAnsi="Arial" w:cs="Arial"/>
          <w:color w:val="000000" w:themeColor="text1"/>
          <w:lang w:val="es-PR"/>
        </w:rPr>
        <w:t>directora ejecutiva</w:t>
      </w:r>
      <w:r w:rsidRPr="0039222E">
        <w:rPr>
          <w:rFonts w:ascii="Arial" w:hAnsi="Arial" w:cs="Arial"/>
          <w:color w:val="000000" w:themeColor="text1"/>
          <w:lang w:val="es-PR"/>
        </w:rPr>
        <w:t xml:space="preserve"> y el contador externo no avalaron la propuesta, señalando que se trata de una situación que ocurre por primera vez y que debe brindarse la oportunidad a la Administración de Rehabilitación Vocacional (ARV) y al Departamento de Hacienda de atender y trabajar la situación. Ante la ausencia de objeciones o planteamientos adicionales por parte de los demás integrantes del Comité Ejecutivo, esta servidora determinó dejar sin efecto la consulta propuesta.</w:t>
      </w:r>
      <w:r w:rsidR="00F804CE">
        <w:rPr>
          <w:rFonts w:ascii="Arial" w:hAnsi="Arial" w:cs="Arial"/>
          <w:color w:val="000000" w:themeColor="text1"/>
          <w:lang w:val="es-PR"/>
        </w:rPr>
        <w:t xml:space="preserve">  </w:t>
      </w:r>
      <w:r w:rsidRPr="0039222E">
        <w:rPr>
          <w:rFonts w:ascii="Arial" w:hAnsi="Arial" w:cs="Arial"/>
          <w:color w:val="000000" w:themeColor="text1"/>
          <w:lang w:val="es-PR"/>
        </w:rPr>
        <w:t>No obstante, se deja constancia de que, de presentarse nuevamente una situación similar que pudiera afectar las operaciones del Consejo, el próximo Comité Ejecutivo podrá considerar la posibilidad de realizar una consulta a la ARV, a los fines de evaluar la viabilidad de tramitar la facturación de manera quincenal como mecanismo alterno, procurando salvaguardar los intereses y el funcionamiento operacional del Consejo.</w:t>
      </w:r>
    </w:p>
    <w:p w14:paraId="14D56CAF" w14:textId="77777777" w:rsidR="00F03CEB" w:rsidRPr="00DF0F24" w:rsidRDefault="00F03CEB" w:rsidP="00F03CEB">
      <w:pPr>
        <w:tabs>
          <w:tab w:val="left" w:pos="1440"/>
        </w:tabs>
        <w:spacing w:before="0" w:after="0"/>
        <w:jc w:val="both"/>
        <w:rPr>
          <w:rFonts w:ascii="Arial" w:hAnsi="Arial" w:cs="Arial"/>
          <w:color w:val="000000" w:themeColor="text1"/>
          <w:lang w:val="es-PR"/>
        </w:rPr>
      </w:pPr>
    </w:p>
    <w:p w14:paraId="2F02C578" w14:textId="5DA004DC" w:rsidR="006D22D0" w:rsidRDefault="006D22D0" w:rsidP="006D22D0">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6D22D0">
        <w:rPr>
          <w:rFonts w:ascii="Arial" w:hAnsi="Arial" w:cs="Arial"/>
          <w:color w:val="000000" w:themeColor="text1"/>
          <w:lang w:val="es-PR"/>
        </w:rPr>
        <w:t xml:space="preserve">Se revisa la comunicación electrónica de la directora ejecutiva, previo a su remisión al Departamento de Educación, relacionada con la bienvenida a la Profa. Marie D. López Rivera, quien representará a dicha agencia ante el Consejo Estatal de Rehabilitación de Puerto Rico (CERPR), por designación del </w:t>
      </w:r>
      <w:proofErr w:type="gramStart"/>
      <w:r w:rsidRPr="006D22D0">
        <w:rPr>
          <w:rFonts w:ascii="Arial" w:hAnsi="Arial" w:cs="Arial"/>
          <w:color w:val="000000" w:themeColor="text1"/>
          <w:lang w:val="es-PR"/>
        </w:rPr>
        <w:t>Secretario</w:t>
      </w:r>
      <w:proofErr w:type="gramEnd"/>
      <w:r w:rsidRPr="006D22D0">
        <w:rPr>
          <w:rFonts w:ascii="Arial" w:hAnsi="Arial" w:cs="Arial"/>
          <w:color w:val="000000" w:themeColor="text1"/>
          <w:lang w:val="es-PR"/>
        </w:rPr>
        <w:t xml:space="preserve"> de Educación.</w:t>
      </w:r>
    </w:p>
    <w:p w14:paraId="643A2D51" w14:textId="77777777" w:rsidR="003C7C5A" w:rsidRDefault="003C7C5A" w:rsidP="003C7C5A">
      <w:pPr>
        <w:tabs>
          <w:tab w:val="left" w:pos="1440"/>
        </w:tabs>
        <w:spacing w:before="0" w:after="0"/>
        <w:jc w:val="both"/>
        <w:rPr>
          <w:rFonts w:ascii="Arial" w:hAnsi="Arial" w:cs="Arial"/>
          <w:color w:val="000000" w:themeColor="text1"/>
          <w:lang w:val="es-PR"/>
        </w:rPr>
      </w:pPr>
    </w:p>
    <w:p w14:paraId="6389E4EB" w14:textId="343A99EF" w:rsidR="00CB1F1F" w:rsidRDefault="005009DB" w:rsidP="00CB1F1F">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CB1F1F">
        <w:rPr>
          <w:rFonts w:ascii="Arial" w:hAnsi="Arial" w:cs="Arial"/>
          <w:b/>
          <w:bCs/>
          <w:color w:val="000000" w:themeColor="text1"/>
          <w:lang w:val="es-PR"/>
        </w:rPr>
        <w:t>1</w:t>
      </w:r>
      <w:r w:rsidR="00D34EE7">
        <w:rPr>
          <w:rFonts w:ascii="Arial" w:hAnsi="Arial" w:cs="Arial"/>
          <w:b/>
          <w:bCs/>
          <w:color w:val="000000" w:themeColor="text1"/>
          <w:lang w:val="es-PR"/>
        </w:rPr>
        <w:t>2</w:t>
      </w:r>
      <w:r w:rsidRPr="00CB1F1F">
        <w:rPr>
          <w:rFonts w:ascii="Arial" w:hAnsi="Arial" w:cs="Arial"/>
          <w:b/>
          <w:bCs/>
          <w:color w:val="000000" w:themeColor="text1"/>
          <w:lang w:val="es-PR"/>
        </w:rPr>
        <w:t xml:space="preserve"> de agosto</w:t>
      </w:r>
      <w:r w:rsidRPr="00CB1F1F">
        <w:rPr>
          <w:rFonts w:ascii="Arial" w:hAnsi="Arial" w:cs="Arial"/>
          <w:color w:val="000000" w:themeColor="text1"/>
          <w:lang w:val="es-PR"/>
        </w:rPr>
        <w:t xml:space="preserve"> – </w:t>
      </w:r>
      <w:r w:rsidR="00CB1F1F" w:rsidRPr="00CB1F1F">
        <w:rPr>
          <w:rFonts w:ascii="Arial" w:hAnsi="Arial" w:cs="Arial"/>
          <w:color w:val="000000" w:themeColor="text1"/>
          <w:lang w:val="es-PR"/>
        </w:rPr>
        <w:t xml:space="preserve">Crear una invitación mediante la </w:t>
      </w:r>
      <w:r w:rsidR="00CB1F1F" w:rsidRPr="007D5D36">
        <w:rPr>
          <w:rFonts w:ascii="Arial" w:hAnsi="Arial" w:cs="Arial"/>
          <w:color w:val="000000" w:themeColor="text1"/>
          <w:lang w:val="es-PR"/>
        </w:rPr>
        <w:t xml:space="preserve">plataforma Microsoft </w:t>
      </w:r>
      <w:proofErr w:type="spellStart"/>
      <w:r w:rsidR="00CB1F1F" w:rsidRPr="007D5D36">
        <w:rPr>
          <w:rFonts w:ascii="Arial" w:hAnsi="Arial" w:cs="Arial"/>
          <w:color w:val="000000" w:themeColor="text1"/>
          <w:lang w:val="es-PR"/>
        </w:rPr>
        <w:t>Teams</w:t>
      </w:r>
      <w:proofErr w:type="spellEnd"/>
      <w:r w:rsidR="00CB1F1F" w:rsidRPr="00CB1F1F">
        <w:rPr>
          <w:rFonts w:ascii="Arial" w:hAnsi="Arial" w:cs="Arial"/>
          <w:color w:val="000000" w:themeColor="text1"/>
          <w:lang w:val="es-PR"/>
        </w:rPr>
        <w:t xml:space="preserve"> para que la representante del Consejo Estatal de Vida Independiente pueda conectarse y participar en la reunión extraordinaria del Consejo.</w:t>
      </w:r>
    </w:p>
    <w:p w14:paraId="040A3A46" w14:textId="77777777" w:rsidR="00213642" w:rsidRPr="00213642" w:rsidRDefault="00213642" w:rsidP="00213642">
      <w:pPr>
        <w:pStyle w:val="ListParagraph"/>
        <w:rPr>
          <w:rFonts w:ascii="Arial" w:hAnsi="Arial" w:cs="Arial"/>
          <w:color w:val="000000" w:themeColor="text1"/>
          <w:lang w:val="es-PR"/>
        </w:rPr>
      </w:pPr>
    </w:p>
    <w:p w14:paraId="6E5BA9C4" w14:textId="41F22DB1" w:rsidR="00D336CA" w:rsidRPr="00D336CA" w:rsidRDefault="00D34EE7" w:rsidP="00D336CA">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A05C0E">
        <w:rPr>
          <w:rFonts w:ascii="Arial" w:hAnsi="Arial" w:cs="Arial"/>
          <w:b/>
          <w:bCs/>
          <w:color w:val="000000" w:themeColor="text1"/>
          <w:lang w:val="es-PR"/>
        </w:rPr>
        <w:t>14 de agosto</w:t>
      </w:r>
      <w:r w:rsidRPr="00A05C0E">
        <w:rPr>
          <w:rFonts w:ascii="Arial" w:hAnsi="Arial" w:cs="Arial"/>
          <w:color w:val="000000" w:themeColor="text1"/>
          <w:lang w:val="es-PR"/>
        </w:rPr>
        <w:t xml:space="preserve"> – </w:t>
      </w:r>
      <w:r w:rsidR="00D336CA" w:rsidRPr="00D336CA">
        <w:rPr>
          <w:rFonts w:ascii="Arial" w:hAnsi="Arial" w:cs="Arial"/>
          <w:color w:val="000000" w:themeColor="text1"/>
          <w:lang w:val="es-PR"/>
        </w:rPr>
        <w:t xml:space="preserve">Participación en la Reunión Extraordinaria del Consejo Estatal de Rehabilitación de Puerto Rico (CERPR), celebrada en el Salón de Conferencias de la División Legal de la Administración de Rehabilitación Vocacional (ARV), ubicado en el edificio Oriental Tower, con la participación de los concejales de manera presencial y </w:t>
      </w:r>
      <w:r w:rsidR="00D336CA">
        <w:rPr>
          <w:rFonts w:ascii="Arial" w:hAnsi="Arial" w:cs="Arial"/>
          <w:color w:val="000000" w:themeColor="text1"/>
          <w:lang w:val="es-PR"/>
        </w:rPr>
        <w:t xml:space="preserve">una concejal de manera </w:t>
      </w:r>
      <w:r w:rsidR="00D336CA" w:rsidRPr="00D336CA">
        <w:rPr>
          <w:rFonts w:ascii="Arial" w:hAnsi="Arial" w:cs="Arial"/>
          <w:color w:val="000000" w:themeColor="text1"/>
          <w:lang w:val="es-PR"/>
        </w:rPr>
        <w:t>virtual. Durante la reunión, participamos en el proceso de nominación y posterior votación para la selección del próximo Comité Ejecutivo correspondiente al Año Fiscal Federal 2027.</w:t>
      </w:r>
    </w:p>
    <w:p w14:paraId="70440AD5" w14:textId="62E837C7" w:rsidR="00B16254" w:rsidRPr="00680CEB" w:rsidRDefault="00B16254" w:rsidP="00680CEB">
      <w:pPr>
        <w:tabs>
          <w:tab w:val="left" w:pos="1440"/>
        </w:tabs>
        <w:spacing w:before="0" w:after="0"/>
        <w:jc w:val="both"/>
        <w:rPr>
          <w:rFonts w:ascii="Arial" w:hAnsi="Arial" w:cs="Arial"/>
          <w:color w:val="000000" w:themeColor="text1"/>
          <w:lang w:val="es-PR"/>
        </w:rPr>
      </w:pPr>
    </w:p>
    <w:p w14:paraId="3C2B9D73" w14:textId="35421C9E" w:rsidR="00B16254" w:rsidRPr="003D35A4" w:rsidRDefault="00575152" w:rsidP="00CF0A9A">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3D35A4">
        <w:rPr>
          <w:rFonts w:ascii="Arial" w:hAnsi="Arial" w:cs="Arial"/>
          <w:color w:val="000000" w:themeColor="text1"/>
          <w:lang w:val="es-PR"/>
        </w:rPr>
        <w:t>Se recibió el borrador de la Comunicación Normativa titulada “Procedimiento para los Referidos de la Sección de Servicios a Personas Adultas con Discapacidad Intelectual del Departamento de Salud (SSPADI) a la Administración de Rehabilitación Vocacional”, para su posterior remisión a los integrantes del Comité de Legislación y Política Pública y demás concejales, con el propósito de que evalúen su contenido y sometan las recomendaciones u observaciones que estimen pertinentes.</w:t>
      </w:r>
    </w:p>
    <w:p w14:paraId="3FEC0F49" w14:textId="77777777" w:rsidR="00574ED8" w:rsidRPr="00D34EE7" w:rsidRDefault="00574ED8" w:rsidP="00A564AC">
      <w:pPr>
        <w:tabs>
          <w:tab w:val="left" w:pos="1440"/>
        </w:tabs>
        <w:spacing w:before="0" w:after="0"/>
        <w:jc w:val="both"/>
        <w:rPr>
          <w:rFonts w:ascii="Arial" w:hAnsi="Arial" w:cs="Arial"/>
          <w:color w:val="000000" w:themeColor="text1"/>
          <w:lang w:val="es-PR"/>
        </w:rPr>
      </w:pPr>
    </w:p>
    <w:p w14:paraId="4A6DFD20" w14:textId="3E86A00F" w:rsidR="004B5BD9" w:rsidRPr="004B5BD9" w:rsidRDefault="004B5BD9" w:rsidP="004B5BD9">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4B5BD9">
        <w:rPr>
          <w:rFonts w:ascii="Arial" w:hAnsi="Arial" w:cs="Arial"/>
          <w:color w:val="000000" w:themeColor="text1"/>
          <w:lang w:val="es-PR"/>
        </w:rPr>
        <w:t xml:space="preserve">Se dio lectura a la comunicación electrónica remitida por la </w:t>
      </w:r>
      <w:r w:rsidR="002D19F6" w:rsidRPr="004B5BD9">
        <w:rPr>
          <w:rFonts w:ascii="Arial" w:hAnsi="Arial" w:cs="Arial"/>
          <w:color w:val="000000" w:themeColor="text1"/>
          <w:lang w:val="es-PR"/>
        </w:rPr>
        <w:t>directora ejecutiva</w:t>
      </w:r>
      <w:r w:rsidRPr="004B5BD9">
        <w:rPr>
          <w:rFonts w:ascii="Arial" w:hAnsi="Arial" w:cs="Arial"/>
          <w:color w:val="000000" w:themeColor="text1"/>
          <w:lang w:val="es-PR"/>
        </w:rPr>
        <w:t xml:space="preserve"> del Consejo, relacionada con la notificación oficial sobre la composición del Comité Ejecutivo para el Año Fiscal Federal 2026-2027.</w:t>
      </w:r>
    </w:p>
    <w:p w14:paraId="5BECD7C9" w14:textId="77777777" w:rsidR="009C6DA2" w:rsidRDefault="009C6DA2" w:rsidP="00A564AC">
      <w:pPr>
        <w:tabs>
          <w:tab w:val="left" w:pos="1440"/>
        </w:tabs>
        <w:spacing w:before="0" w:after="0"/>
        <w:jc w:val="both"/>
        <w:rPr>
          <w:rFonts w:ascii="Arial" w:hAnsi="Arial" w:cs="Arial"/>
          <w:color w:val="000000" w:themeColor="text1"/>
          <w:lang w:val="es-PR"/>
        </w:rPr>
      </w:pPr>
    </w:p>
    <w:p w14:paraId="612AE2F5" w14:textId="7629CF88" w:rsidR="009C6DA2" w:rsidRDefault="0014656D" w:rsidP="00FC41EB">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14656D">
        <w:rPr>
          <w:rFonts w:ascii="Arial" w:hAnsi="Arial" w:cs="Arial"/>
          <w:color w:val="000000" w:themeColor="text1"/>
          <w:lang w:val="es-PR"/>
        </w:rPr>
        <w:t xml:space="preserve">Se notificó por escrito la culminación del trabajo remoto de la </w:t>
      </w:r>
      <w:r w:rsidR="0064110D" w:rsidRPr="0014656D">
        <w:rPr>
          <w:rFonts w:ascii="Arial" w:hAnsi="Arial" w:cs="Arial"/>
          <w:color w:val="000000" w:themeColor="text1"/>
          <w:lang w:val="es-PR"/>
        </w:rPr>
        <w:t>directora ejecutiva</w:t>
      </w:r>
      <w:r w:rsidRPr="0014656D">
        <w:rPr>
          <w:rFonts w:ascii="Arial" w:hAnsi="Arial" w:cs="Arial"/>
          <w:color w:val="000000" w:themeColor="text1"/>
          <w:lang w:val="es-PR"/>
        </w:rPr>
        <w:t xml:space="preserve"> y del </w:t>
      </w:r>
      <w:r w:rsidR="0064110D">
        <w:rPr>
          <w:rFonts w:ascii="Arial" w:hAnsi="Arial" w:cs="Arial"/>
          <w:color w:val="000000" w:themeColor="text1"/>
          <w:lang w:val="es-PR"/>
        </w:rPr>
        <w:t>a</w:t>
      </w:r>
      <w:r w:rsidRPr="0014656D">
        <w:rPr>
          <w:rFonts w:ascii="Arial" w:hAnsi="Arial" w:cs="Arial"/>
          <w:color w:val="000000" w:themeColor="text1"/>
          <w:lang w:val="es-PR"/>
        </w:rPr>
        <w:t xml:space="preserve">sistente </w:t>
      </w:r>
      <w:r w:rsidR="0064110D">
        <w:rPr>
          <w:rFonts w:ascii="Arial" w:hAnsi="Arial" w:cs="Arial"/>
          <w:color w:val="000000" w:themeColor="text1"/>
          <w:lang w:val="es-PR"/>
        </w:rPr>
        <w:t>a</w:t>
      </w:r>
      <w:r w:rsidRPr="0014656D">
        <w:rPr>
          <w:rFonts w:ascii="Arial" w:hAnsi="Arial" w:cs="Arial"/>
          <w:color w:val="000000" w:themeColor="text1"/>
          <w:lang w:val="es-PR"/>
        </w:rPr>
        <w:t xml:space="preserve">dministrativo, toda vez que el Departamento de Hacienda realizó el depósito correspondiente al mes de junio de 2026. Asimismo, se tomó en consideración que la Administración de Rehabilitación Vocacional (ARV) ya cuenta con una orientación sobre el procedimiento a seguir para el trámite y procesamiento de las facturas, lo que permitirá continuar con las gestiones necesarias para el posterior depósito de los fondos en la cuenta del Consejo en </w:t>
      </w:r>
      <w:proofErr w:type="spellStart"/>
      <w:r w:rsidRPr="0014656D">
        <w:rPr>
          <w:rFonts w:ascii="Arial" w:hAnsi="Arial" w:cs="Arial"/>
          <w:color w:val="000000" w:themeColor="text1"/>
          <w:lang w:val="es-PR"/>
        </w:rPr>
        <w:t>FirstBank</w:t>
      </w:r>
      <w:proofErr w:type="spellEnd"/>
      <w:r w:rsidRPr="0014656D">
        <w:rPr>
          <w:rFonts w:ascii="Arial" w:hAnsi="Arial" w:cs="Arial"/>
          <w:color w:val="000000" w:themeColor="text1"/>
          <w:lang w:val="es-PR"/>
        </w:rPr>
        <w:t>.</w:t>
      </w:r>
    </w:p>
    <w:p w14:paraId="5ED4C999" w14:textId="77777777" w:rsidR="00FC41EB" w:rsidRPr="00FC41EB" w:rsidRDefault="00FC41EB" w:rsidP="00FC41EB">
      <w:pPr>
        <w:pStyle w:val="ListParagraph"/>
        <w:rPr>
          <w:rFonts w:ascii="Arial" w:hAnsi="Arial" w:cs="Arial"/>
          <w:color w:val="000000" w:themeColor="text1"/>
          <w:lang w:val="es-PR"/>
        </w:rPr>
      </w:pPr>
    </w:p>
    <w:p w14:paraId="2B76308D" w14:textId="59EB8773" w:rsidR="00D43118" w:rsidRDefault="00D43118" w:rsidP="00D43118">
      <w:pPr>
        <w:pStyle w:val="ListParagraph"/>
        <w:tabs>
          <w:tab w:val="left" w:pos="1440"/>
        </w:tabs>
        <w:spacing w:before="0" w:after="0"/>
        <w:jc w:val="both"/>
        <w:rPr>
          <w:rFonts w:ascii="Arial" w:hAnsi="Arial" w:cs="Arial"/>
          <w:color w:val="000000" w:themeColor="text1"/>
          <w:lang w:val="es-PR"/>
        </w:rPr>
      </w:pPr>
      <w:r>
        <w:rPr>
          <w:rFonts w:ascii="Arial" w:hAnsi="Arial" w:cs="Arial"/>
          <w:color w:val="000000" w:themeColor="text1"/>
          <w:lang w:val="es-PR"/>
        </w:rPr>
        <w:tab/>
      </w:r>
      <w:r w:rsidRPr="00D43118">
        <w:rPr>
          <w:rFonts w:ascii="Arial" w:hAnsi="Arial" w:cs="Arial"/>
          <w:color w:val="000000" w:themeColor="text1"/>
          <w:lang w:val="es-PR"/>
        </w:rPr>
        <w:t>En caso de que se presente nuevamente una situación similar a la ocurrida con la plataforma del Departamento de Hacienda y la Administración de Rehabilitación Vocacional, el Comité Ejecutivo deberá evaluar la posibilidad de implementar nuevamente la modalidad de trabajo remoto para ambas funcionarias, como medida preventiva y operacional.</w:t>
      </w:r>
    </w:p>
    <w:p w14:paraId="63EE8697" w14:textId="77777777" w:rsidR="00137B73" w:rsidRDefault="00137B73" w:rsidP="00D43118">
      <w:pPr>
        <w:pStyle w:val="ListParagraph"/>
        <w:tabs>
          <w:tab w:val="left" w:pos="1440"/>
        </w:tabs>
        <w:spacing w:before="0" w:after="0"/>
        <w:jc w:val="both"/>
        <w:rPr>
          <w:rFonts w:ascii="Arial" w:hAnsi="Arial" w:cs="Arial"/>
          <w:color w:val="000000" w:themeColor="text1"/>
          <w:lang w:val="es-PR"/>
        </w:rPr>
      </w:pPr>
    </w:p>
    <w:p w14:paraId="7E6E0C24" w14:textId="768643A2" w:rsidR="00FC41EB" w:rsidRDefault="008D62DD" w:rsidP="00646069">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F26D08">
        <w:rPr>
          <w:rFonts w:ascii="Arial" w:hAnsi="Arial" w:cs="Arial"/>
          <w:color w:val="000000" w:themeColor="text1"/>
          <w:lang w:val="es-PR"/>
        </w:rPr>
        <w:t xml:space="preserve">17 al 25 de agosto – </w:t>
      </w:r>
      <w:r w:rsidR="00772524" w:rsidRPr="00F26D08">
        <w:rPr>
          <w:rFonts w:ascii="Arial" w:hAnsi="Arial" w:cs="Arial"/>
          <w:color w:val="000000" w:themeColor="text1"/>
          <w:lang w:val="es-PR"/>
        </w:rPr>
        <w:t xml:space="preserve">Esta servidora </w:t>
      </w:r>
      <w:r w:rsidR="00DC6F06" w:rsidRPr="00F26D08">
        <w:rPr>
          <w:rFonts w:ascii="Arial" w:hAnsi="Arial" w:cs="Arial"/>
          <w:color w:val="000000" w:themeColor="text1"/>
          <w:lang w:val="es-PR"/>
        </w:rPr>
        <w:t xml:space="preserve">estuvo </w:t>
      </w:r>
      <w:r w:rsidR="00772524" w:rsidRPr="00F26D08">
        <w:rPr>
          <w:rFonts w:ascii="Arial" w:hAnsi="Arial" w:cs="Arial"/>
          <w:color w:val="000000" w:themeColor="text1"/>
          <w:lang w:val="es-PR"/>
        </w:rPr>
        <w:t>en la Sala de Emergencias del Hospital Industrial de la Corporación del Fondo del Seguro del Estado de Puerto Rico (CFSE) el día 17 de agosto de 2026. Durante los días subsiguientes, permanecí en descanso por recomendación médica de los profesionales de la salud de la CFSE.</w:t>
      </w:r>
    </w:p>
    <w:p w14:paraId="00DDA5E7" w14:textId="77777777" w:rsidR="00F26D08" w:rsidRDefault="00F26D08" w:rsidP="00F26D08">
      <w:pPr>
        <w:tabs>
          <w:tab w:val="left" w:pos="1440"/>
        </w:tabs>
        <w:spacing w:before="0" w:after="0"/>
        <w:jc w:val="both"/>
        <w:rPr>
          <w:rFonts w:ascii="Arial" w:hAnsi="Arial" w:cs="Arial"/>
          <w:color w:val="000000" w:themeColor="text1"/>
          <w:lang w:val="es-PR"/>
        </w:rPr>
      </w:pPr>
    </w:p>
    <w:p w14:paraId="1E5C77AC" w14:textId="143C947C" w:rsidR="00DD050B" w:rsidRDefault="00F26D08" w:rsidP="00DD050B">
      <w:pPr>
        <w:pStyle w:val="ListParagraph"/>
        <w:numPr>
          <w:ilvl w:val="0"/>
          <w:numId w:val="45"/>
        </w:numPr>
        <w:tabs>
          <w:tab w:val="left" w:pos="1440"/>
        </w:tabs>
        <w:spacing w:before="0" w:after="0"/>
        <w:ind w:left="720" w:firstLine="0"/>
        <w:jc w:val="both"/>
        <w:rPr>
          <w:rFonts w:ascii="Arial" w:hAnsi="Arial" w:cs="Arial"/>
          <w:color w:val="000000" w:themeColor="text1"/>
          <w:lang w:val="es-PR"/>
        </w:rPr>
      </w:pPr>
      <w:r w:rsidRPr="003819F7">
        <w:rPr>
          <w:rFonts w:ascii="Arial" w:hAnsi="Arial" w:cs="Arial"/>
          <w:b/>
          <w:bCs/>
          <w:color w:val="000000" w:themeColor="text1"/>
          <w:lang w:val="es-PR"/>
        </w:rPr>
        <w:t>26 de agosto</w:t>
      </w:r>
      <w:r w:rsidR="004F5375">
        <w:rPr>
          <w:rFonts w:ascii="Arial" w:hAnsi="Arial" w:cs="Arial"/>
          <w:color w:val="000000" w:themeColor="text1"/>
          <w:lang w:val="es-PR"/>
        </w:rPr>
        <w:t xml:space="preserve"> </w:t>
      </w:r>
      <w:r w:rsidR="004F5375" w:rsidRPr="00D7532D">
        <w:rPr>
          <w:rFonts w:ascii="Arial" w:hAnsi="Arial" w:cs="Arial"/>
          <w:color w:val="000000" w:themeColor="text1"/>
          <w:lang w:val="es-PR"/>
        </w:rPr>
        <w:t>–</w:t>
      </w:r>
      <w:r w:rsidR="0033081B">
        <w:rPr>
          <w:rFonts w:ascii="Arial" w:hAnsi="Arial" w:cs="Arial"/>
          <w:color w:val="000000" w:themeColor="text1"/>
          <w:lang w:val="es-PR"/>
        </w:rPr>
        <w:t xml:space="preserve"> </w:t>
      </w:r>
      <w:r w:rsidR="00DD050B" w:rsidRPr="00DD050B">
        <w:rPr>
          <w:rFonts w:ascii="Arial" w:hAnsi="Arial" w:cs="Arial"/>
          <w:color w:val="000000" w:themeColor="text1"/>
          <w:lang w:val="es-PR"/>
        </w:rPr>
        <w:t xml:space="preserve">Se </w:t>
      </w:r>
      <w:r w:rsidR="00DD050B">
        <w:rPr>
          <w:rFonts w:ascii="Arial" w:hAnsi="Arial" w:cs="Arial"/>
          <w:color w:val="000000" w:themeColor="text1"/>
          <w:lang w:val="es-PR"/>
        </w:rPr>
        <w:t xml:space="preserve">dio </w:t>
      </w:r>
      <w:r w:rsidR="00DD050B" w:rsidRPr="00DD050B">
        <w:rPr>
          <w:rFonts w:ascii="Arial" w:hAnsi="Arial" w:cs="Arial"/>
          <w:color w:val="000000" w:themeColor="text1"/>
          <w:lang w:val="es-PR"/>
        </w:rPr>
        <w:t xml:space="preserve">lectura al informe de labores realizadas por la directora ejecutiva correspondiente al período del </w:t>
      </w:r>
      <w:r w:rsidR="00DD050B" w:rsidRPr="00DD050B">
        <w:rPr>
          <w:rFonts w:ascii="Arial" w:hAnsi="Arial" w:cs="Arial"/>
          <w:i/>
          <w:iCs/>
          <w:color w:val="000000" w:themeColor="text1"/>
          <w:lang w:val="es-PR"/>
        </w:rPr>
        <w:t>10 al 14 de agosto de 2026</w:t>
      </w:r>
      <w:r w:rsidR="00DD050B" w:rsidRPr="00DD050B">
        <w:rPr>
          <w:rFonts w:ascii="Arial" w:hAnsi="Arial" w:cs="Arial"/>
          <w:color w:val="000000" w:themeColor="text1"/>
          <w:lang w:val="es-PR"/>
        </w:rPr>
        <w:t>, conforme a lo acordado como parte de la autorización para realizar trabajo remoto.</w:t>
      </w:r>
    </w:p>
    <w:p w14:paraId="7678A597" w14:textId="77777777" w:rsidR="00DD050B" w:rsidRPr="00DD050B" w:rsidRDefault="00DD050B" w:rsidP="00DD050B">
      <w:pPr>
        <w:pStyle w:val="ListParagraph"/>
        <w:rPr>
          <w:rFonts w:ascii="Arial" w:hAnsi="Arial" w:cs="Arial"/>
          <w:color w:val="000000" w:themeColor="text1"/>
          <w:lang w:val="es-PR"/>
        </w:rPr>
      </w:pPr>
    </w:p>
    <w:p w14:paraId="61A0F303" w14:textId="48654B41" w:rsidR="004802AD" w:rsidRPr="004802AD" w:rsidRDefault="004802AD" w:rsidP="004802AD">
      <w:pPr>
        <w:pStyle w:val="ListParagraph"/>
        <w:numPr>
          <w:ilvl w:val="0"/>
          <w:numId w:val="45"/>
        </w:numPr>
        <w:tabs>
          <w:tab w:val="left" w:pos="1440"/>
        </w:tabs>
        <w:ind w:left="720" w:firstLine="0"/>
        <w:rPr>
          <w:rFonts w:ascii="Arial" w:hAnsi="Arial" w:cs="Arial"/>
          <w:color w:val="000000" w:themeColor="text1"/>
          <w:lang w:val="es-PR"/>
        </w:rPr>
      </w:pPr>
      <w:r w:rsidRPr="004802AD">
        <w:rPr>
          <w:rFonts w:ascii="Arial" w:hAnsi="Arial" w:cs="Arial"/>
          <w:color w:val="000000" w:themeColor="text1"/>
          <w:lang w:val="es-PR"/>
        </w:rPr>
        <w:t xml:space="preserve">Se dio lectura al itinerario semanal de la </w:t>
      </w:r>
      <w:r w:rsidR="002375E1" w:rsidRPr="004802AD">
        <w:rPr>
          <w:rFonts w:ascii="Arial" w:hAnsi="Arial" w:cs="Arial"/>
          <w:color w:val="000000" w:themeColor="text1"/>
          <w:lang w:val="es-PR"/>
        </w:rPr>
        <w:t>directora ejecutiva</w:t>
      </w:r>
      <w:r w:rsidRPr="004802AD">
        <w:rPr>
          <w:rFonts w:ascii="Arial" w:hAnsi="Arial" w:cs="Arial"/>
          <w:color w:val="000000" w:themeColor="text1"/>
          <w:lang w:val="es-PR"/>
        </w:rPr>
        <w:t>, correspondiente al período del 17 al 21 de agosto de 2026.</w:t>
      </w:r>
    </w:p>
    <w:p w14:paraId="5DB9140F" w14:textId="77777777" w:rsidR="0033081B" w:rsidRPr="00DD050B" w:rsidRDefault="0033081B" w:rsidP="0033081B">
      <w:pPr>
        <w:pStyle w:val="ListParagraph"/>
        <w:rPr>
          <w:rFonts w:ascii="Arial" w:hAnsi="Arial" w:cs="Arial"/>
          <w:color w:val="000000" w:themeColor="text1"/>
          <w:lang w:val="es-PR"/>
        </w:rPr>
      </w:pPr>
    </w:p>
    <w:p w14:paraId="78689228" w14:textId="77777777" w:rsidR="00C12EC6" w:rsidRDefault="003B53DD" w:rsidP="00C12EC6">
      <w:pPr>
        <w:pStyle w:val="ListParagraph"/>
        <w:numPr>
          <w:ilvl w:val="0"/>
          <w:numId w:val="45"/>
        </w:numPr>
        <w:tabs>
          <w:tab w:val="left" w:pos="1440"/>
        </w:tabs>
        <w:ind w:left="720" w:firstLine="0"/>
        <w:jc w:val="both"/>
        <w:rPr>
          <w:rFonts w:ascii="Arial" w:hAnsi="Arial" w:cs="Arial"/>
          <w:color w:val="000000" w:themeColor="text1"/>
          <w:lang w:val="es-PR"/>
        </w:rPr>
      </w:pPr>
      <w:r w:rsidRPr="003B53DD">
        <w:rPr>
          <w:rFonts w:ascii="Arial" w:hAnsi="Arial" w:cs="Arial"/>
          <w:color w:val="000000" w:themeColor="text1"/>
          <w:lang w:val="es-PR"/>
        </w:rPr>
        <w:t xml:space="preserve">Dar lectura a la </w:t>
      </w:r>
      <w:r>
        <w:rPr>
          <w:rFonts w:ascii="Arial" w:hAnsi="Arial" w:cs="Arial"/>
          <w:color w:val="000000" w:themeColor="text1"/>
          <w:lang w:val="es-PR"/>
        </w:rPr>
        <w:t>c</w:t>
      </w:r>
      <w:r w:rsidRPr="003B53DD">
        <w:rPr>
          <w:rFonts w:ascii="Arial" w:hAnsi="Arial" w:cs="Arial"/>
          <w:color w:val="000000" w:themeColor="text1"/>
          <w:lang w:val="es-PR"/>
        </w:rPr>
        <w:t xml:space="preserve">arta de </w:t>
      </w:r>
      <w:r>
        <w:rPr>
          <w:rFonts w:ascii="Arial" w:hAnsi="Arial" w:cs="Arial"/>
          <w:color w:val="000000" w:themeColor="text1"/>
          <w:lang w:val="es-PR"/>
        </w:rPr>
        <w:t>i</w:t>
      </w:r>
      <w:r w:rsidRPr="003B53DD">
        <w:rPr>
          <w:rFonts w:ascii="Arial" w:hAnsi="Arial" w:cs="Arial"/>
          <w:color w:val="000000" w:themeColor="text1"/>
          <w:lang w:val="es-PR"/>
        </w:rPr>
        <w:t xml:space="preserve">ntención del Lcdo. William Pellot Ocasio para un segundo término como miembro del Consejo Estatal de Rehabilitación de Puerto Rico (CERPR), con el propósito de que la </w:t>
      </w:r>
      <w:r w:rsidR="002375E1" w:rsidRPr="003B53DD">
        <w:rPr>
          <w:rFonts w:ascii="Arial" w:hAnsi="Arial" w:cs="Arial"/>
          <w:color w:val="000000" w:themeColor="text1"/>
          <w:lang w:val="es-PR"/>
        </w:rPr>
        <w:t>directora ejecutiva</w:t>
      </w:r>
      <w:r w:rsidRPr="003B53DD">
        <w:rPr>
          <w:rFonts w:ascii="Arial" w:hAnsi="Arial" w:cs="Arial"/>
          <w:color w:val="000000" w:themeColor="text1"/>
          <w:lang w:val="es-PR"/>
        </w:rPr>
        <w:t xml:space="preserve"> pueda proceder con su remisión a la Oficina de Nombramientos Judiciales y Ejecutivos de La Fortaleza, para los trámites correspondientes.</w:t>
      </w:r>
    </w:p>
    <w:p w14:paraId="5EBC025D" w14:textId="77777777" w:rsidR="00C12EC6" w:rsidRPr="00C12EC6" w:rsidRDefault="00C12EC6" w:rsidP="00C12EC6">
      <w:pPr>
        <w:pStyle w:val="ListParagraph"/>
        <w:rPr>
          <w:rFonts w:ascii="Arial" w:hAnsi="Arial" w:cs="Arial"/>
          <w:color w:val="000000" w:themeColor="text1"/>
          <w:lang w:val="es-PR"/>
        </w:rPr>
      </w:pPr>
    </w:p>
    <w:p w14:paraId="27BC7703" w14:textId="44E16E50" w:rsidR="00B875EC" w:rsidRDefault="00B45CC3" w:rsidP="00227326">
      <w:pPr>
        <w:pStyle w:val="ListParagraph"/>
        <w:numPr>
          <w:ilvl w:val="0"/>
          <w:numId w:val="45"/>
        </w:numPr>
        <w:tabs>
          <w:tab w:val="left" w:pos="1440"/>
        </w:tabs>
        <w:ind w:left="720" w:firstLine="0"/>
        <w:jc w:val="both"/>
        <w:rPr>
          <w:rFonts w:ascii="Arial" w:hAnsi="Arial" w:cs="Arial"/>
          <w:color w:val="000000" w:themeColor="text1"/>
          <w:lang w:val="es-PR"/>
        </w:rPr>
      </w:pPr>
      <w:r w:rsidRPr="00B45CC3">
        <w:rPr>
          <w:rFonts w:ascii="Arial" w:hAnsi="Arial" w:cs="Arial"/>
          <w:color w:val="000000" w:themeColor="text1"/>
          <w:lang w:val="es-PR"/>
        </w:rPr>
        <w:t>Se recibió información relevante de la Federación Nacional de Personas Ciegas relacionada con el tema “Impacto Comunitario: Liderando con Val</w:t>
      </w:r>
      <w:r>
        <w:rPr>
          <w:rFonts w:ascii="Arial" w:hAnsi="Arial" w:cs="Arial"/>
          <w:color w:val="000000" w:themeColor="text1"/>
          <w:lang w:val="es-PR"/>
        </w:rPr>
        <w:t>entía.</w:t>
      </w:r>
    </w:p>
    <w:p w14:paraId="6DAB2BDC" w14:textId="77777777" w:rsidR="0013262C" w:rsidRPr="0013262C" w:rsidRDefault="0013262C" w:rsidP="0013262C">
      <w:pPr>
        <w:pStyle w:val="ListParagraph"/>
        <w:rPr>
          <w:rFonts w:ascii="Arial" w:hAnsi="Arial" w:cs="Arial"/>
          <w:color w:val="000000" w:themeColor="text1"/>
          <w:lang w:val="es-PR"/>
        </w:rPr>
      </w:pPr>
    </w:p>
    <w:p w14:paraId="5A4B9366" w14:textId="18470398" w:rsidR="0013262C" w:rsidRDefault="0013262C" w:rsidP="0013262C">
      <w:pPr>
        <w:pStyle w:val="ListParagraph"/>
        <w:numPr>
          <w:ilvl w:val="0"/>
          <w:numId w:val="45"/>
        </w:numPr>
        <w:tabs>
          <w:tab w:val="left" w:pos="1440"/>
        </w:tabs>
        <w:ind w:left="720" w:firstLine="0"/>
        <w:jc w:val="both"/>
        <w:rPr>
          <w:rFonts w:ascii="Arial" w:hAnsi="Arial" w:cs="Arial"/>
          <w:color w:val="000000" w:themeColor="text1"/>
          <w:lang w:val="es-PR"/>
        </w:rPr>
      </w:pPr>
      <w:r w:rsidRPr="0013262C">
        <w:rPr>
          <w:rFonts w:ascii="Arial" w:hAnsi="Arial" w:cs="Arial"/>
          <w:color w:val="000000" w:themeColor="text1"/>
          <w:lang w:val="es-PR"/>
        </w:rPr>
        <w:t xml:space="preserve">Dar lectura al correo electrónico remitido por la </w:t>
      </w:r>
      <w:r w:rsidR="005D03FE" w:rsidRPr="0013262C">
        <w:rPr>
          <w:rFonts w:ascii="Arial" w:hAnsi="Arial" w:cs="Arial"/>
          <w:color w:val="000000" w:themeColor="text1"/>
          <w:lang w:val="es-PR"/>
        </w:rPr>
        <w:t>directora ejecutiva</w:t>
      </w:r>
      <w:r w:rsidRPr="0013262C">
        <w:rPr>
          <w:rFonts w:ascii="Arial" w:hAnsi="Arial" w:cs="Arial"/>
          <w:color w:val="000000" w:themeColor="text1"/>
          <w:lang w:val="es-PR"/>
        </w:rPr>
        <w:t xml:space="preserve">, mediante el cual informó a los integrantes del Comité Ejecutivo sobre la necesidad de adelantar la reunión previamente </w:t>
      </w:r>
      <w:r w:rsidRPr="005D03FE">
        <w:rPr>
          <w:rFonts w:ascii="Arial" w:hAnsi="Arial" w:cs="Arial"/>
          <w:color w:val="000000" w:themeColor="text1"/>
          <w:lang w:val="es-PR"/>
        </w:rPr>
        <w:t>coordinada, con el propósito de atender y trabajar el asunto relacionado con la Petición Presupuestaria, a solicitud de la Administradora Auxiliar de la Administración de Rehabilitación Vocacional (ARV).  No obstante, debido a que previamente se había propuesto y coordinado la fecha del 1 de septiembre de 2026 para la celebración de dicha reunión, no fue posible adelantarla, considerando los compromisos laborales y asuntos personales previamente programados de los integrantes del Co</w:t>
      </w:r>
      <w:r w:rsidR="009725EE">
        <w:rPr>
          <w:rFonts w:ascii="Arial" w:hAnsi="Arial" w:cs="Arial"/>
          <w:color w:val="000000" w:themeColor="text1"/>
          <w:lang w:val="es-PR"/>
        </w:rPr>
        <w:t>mité Ejecutivo</w:t>
      </w:r>
      <w:r w:rsidRPr="005D03FE">
        <w:rPr>
          <w:rFonts w:ascii="Arial" w:hAnsi="Arial" w:cs="Arial"/>
          <w:color w:val="000000" w:themeColor="text1"/>
          <w:lang w:val="es-PR"/>
        </w:rPr>
        <w:t>.</w:t>
      </w:r>
    </w:p>
    <w:p w14:paraId="64EFCB65" w14:textId="77777777" w:rsidR="00415EE5" w:rsidRPr="00415EE5" w:rsidRDefault="00415EE5" w:rsidP="00415EE5">
      <w:pPr>
        <w:pStyle w:val="ListParagraph"/>
        <w:rPr>
          <w:rFonts w:ascii="Arial" w:hAnsi="Arial" w:cs="Arial"/>
          <w:color w:val="000000" w:themeColor="text1"/>
          <w:lang w:val="es-PR"/>
        </w:rPr>
      </w:pPr>
    </w:p>
    <w:p w14:paraId="3673DDC3" w14:textId="5A93134A" w:rsidR="00415EE5" w:rsidRPr="00415EE5" w:rsidRDefault="00415EE5" w:rsidP="00415EE5">
      <w:pPr>
        <w:pStyle w:val="ListParagraph"/>
        <w:numPr>
          <w:ilvl w:val="0"/>
          <w:numId w:val="45"/>
        </w:numPr>
        <w:tabs>
          <w:tab w:val="left" w:pos="1440"/>
        </w:tabs>
        <w:ind w:left="720" w:firstLine="0"/>
        <w:jc w:val="both"/>
        <w:rPr>
          <w:rFonts w:ascii="Arial" w:hAnsi="Arial" w:cs="Arial"/>
          <w:color w:val="000000" w:themeColor="text1"/>
          <w:lang w:val="es-PR"/>
        </w:rPr>
      </w:pPr>
      <w:r w:rsidRPr="00415EE5">
        <w:rPr>
          <w:rFonts w:ascii="Arial" w:hAnsi="Arial" w:cs="Arial"/>
          <w:color w:val="000000" w:themeColor="text1"/>
          <w:lang w:val="es-PR"/>
        </w:rPr>
        <w:t xml:space="preserve">Dar lectura a la comunicación electrónica remitida por la directora ejecutiva a la Administradora Auxiliar de la Administración de Rehabilitación Vocacional (ARV), mediante la cual informó que la reunión relacionada con </w:t>
      </w:r>
      <w:r w:rsidRPr="00235FB7">
        <w:rPr>
          <w:rFonts w:ascii="Arial" w:hAnsi="Arial" w:cs="Arial"/>
          <w:color w:val="000000" w:themeColor="text1"/>
          <w:lang w:val="es-PR"/>
        </w:rPr>
        <w:t>la Petición Presupuestaria se llevaría a cabo en la fecha previamente establecida, 1 de septiembre de 2026, conforme</w:t>
      </w:r>
      <w:r w:rsidRPr="00415EE5">
        <w:rPr>
          <w:rFonts w:ascii="Arial" w:hAnsi="Arial" w:cs="Arial"/>
          <w:color w:val="000000" w:themeColor="text1"/>
          <w:lang w:val="es-PR"/>
        </w:rPr>
        <w:t xml:space="preserve"> a lo coordinado por el Comité Ejecutivo.</w:t>
      </w:r>
    </w:p>
    <w:p w14:paraId="2248FBC7" w14:textId="77777777" w:rsidR="00415EE5" w:rsidRDefault="00415EE5" w:rsidP="00415EE5">
      <w:pPr>
        <w:pStyle w:val="ListParagraph"/>
        <w:tabs>
          <w:tab w:val="left" w:pos="1440"/>
        </w:tabs>
        <w:jc w:val="both"/>
        <w:rPr>
          <w:rFonts w:ascii="Arial" w:hAnsi="Arial" w:cs="Arial"/>
          <w:color w:val="000000" w:themeColor="text1"/>
          <w:lang w:val="es-PR"/>
        </w:rPr>
      </w:pPr>
    </w:p>
    <w:p w14:paraId="493528E3" w14:textId="775B9961" w:rsidR="00845FD7" w:rsidRDefault="00845FD7" w:rsidP="00845FD7">
      <w:pPr>
        <w:pStyle w:val="ListParagraph"/>
        <w:numPr>
          <w:ilvl w:val="0"/>
          <w:numId w:val="45"/>
        </w:numPr>
        <w:tabs>
          <w:tab w:val="left" w:pos="1440"/>
        </w:tabs>
        <w:ind w:left="720" w:firstLine="0"/>
        <w:jc w:val="both"/>
        <w:rPr>
          <w:rFonts w:ascii="Arial" w:hAnsi="Arial" w:cs="Arial"/>
          <w:color w:val="000000" w:themeColor="text1"/>
          <w:lang w:val="es-PR"/>
        </w:rPr>
      </w:pPr>
      <w:r w:rsidRPr="003B53DD">
        <w:rPr>
          <w:rFonts w:ascii="Arial" w:hAnsi="Arial" w:cs="Arial"/>
          <w:color w:val="000000" w:themeColor="text1"/>
          <w:lang w:val="es-PR"/>
        </w:rPr>
        <w:t xml:space="preserve">Dar lectura a la </w:t>
      </w:r>
      <w:r>
        <w:rPr>
          <w:rFonts w:ascii="Arial" w:hAnsi="Arial" w:cs="Arial"/>
          <w:color w:val="000000" w:themeColor="text1"/>
          <w:lang w:val="es-PR"/>
        </w:rPr>
        <w:t>c</w:t>
      </w:r>
      <w:r w:rsidRPr="003B53DD">
        <w:rPr>
          <w:rFonts w:ascii="Arial" w:hAnsi="Arial" w:cs="Arial"/>
          <w:color w:val="000000" w:themeColor="text1"/>
          <w:lang w:val="es-PR"/>
        </w:rPr>
        <w:t xml:space="preserve">arta de </w:t>
      </w:r>
      <w:r>
        <w:rPr>
          <w:rFonts w:ascii="Arial" w:hAnsi="Arial" w:cs="Arial"/>
          <w:color w:val="000000" w:themeColor="text1"/>
          <w:lang w:val="es-PR"/>
        </w:rPr>
        <w:t>recomendación del</w:t>
      </w:r>
      <w:r w:rsidRPr="003B53DD">
        <w:rPr>
          <w:rFonts w:ascii="Arial" w:hAnsi="Arial" w:cs="Arial"/>
          <w:color w:val="000000" w:themeColor="text1"/>
          <w:lang w:val="es-PR"/>
        </w:rPr>
        <w:t xml:space="preserve"> Lcdo. William Pellot Ocasio para un segundo término como miembro del Consejo Estatal de Rehabilitación de Puerto Rico (CERPR), con el propósito de que la directora ejecutiva pueda proceder con su remisión a la Oficina de Nombramientos Judiciales y Ejecutivos de La Fortaleza, para los trámites correspondientes.</w:t>
      </w:r>
    </w:p>
    <w:p w14:paraId="68822103" w14:textId="77777777" w:rsidR="003F57E0" w:rsidRDefault="003F57E0" w:rsidP="00415EE5">
      <w:pPr>
        <w:pStyle w:val="ListParagraph"/>
        <w:tabs>
          <w:tab w:val="left" w:pos="1440"/>
        </w:tabs>
        <w:jc w:val="both"/>
        <w:rPr>
          <w:rFonts w:ascii="Arial" w:hAnsi="Arial" w:cs="Arial"/>
          <w:color w:val="000000" w:themeColor="text1"/>
          <w:lang w:val="es-PR"/>
        </w:rPr>
      </w:pPr>
    </w:p>
    <w:p w14:paraId="29B96E14" w14:textId="7793103F" w:rsidR="0042411E" w:rsidRDefault="00E55D31" w:rsidP="0042411E">
      <w:pPr>
        <w:pStyle w:val="ListParagraph"/>
        <w:numPr>
          <w:ilvl w:val="0"/>
          <w:numId w:val="45"/>
        </w:numPr>
        <w:tabs>
          <w:tab w:val="left" w:pos="1440"/>
        </w:tabs>
        <w:ind w:left="720" w:firstLine="0"/>
        <w:jc w:val="both"/>
        <w:rPr>
          <w:rFonts w:ascii="Arial" w:hAnsi="Arial" w:cs="Arial"/>
          <w:color w:val="000000" w:themeColor="text1"/>
          <w:lang w:val="es-PR"/>
        </w:rPr>
      </w:pPr>
      <w:r w:rsidRPr="003819F7">
        <w:rPr>
          <w:rFonts w:ascii="Arial" w:hAnsi="Arial" w:cs="Arial"/>
          <w:b/>
          <w:bCs/>
          <w:color w:val="000000" w:themeColor="text1"/>
          <w:lang w:val="es-PR"/>
        </w:rPr>
        <w:t>27 de agosto</w:t>
      </w:r>
      <w:r>
        <w:rPr>
          <w:rFonts w:ascii="Arial" w:hAnsi="Arial" w:cs="Arial"/>
          <w:color w:val="000000" w:themeColor="text1"/>
          <w:lang w:val="es-PR"/>
        </w:rPr>
        <w:t xml:space="preserve"> - </w:t>
      </w:r>
      <w:r w:rsidR="0042411E" w:rsidRPr="0042411E">
        <w:rPr>
          <w:rFonts w:ascii="Arial" w:hAnsi="Arial" w:cs="Arial"/>
          <w:color w:val="000000" w:themeColor="text1"/>
          <w:lang w:val="es-PR"/>
        </w:rPr>
        <w:t xml:space="preserve">Dar lectura a la información remitida por la Sra. Shelby Satko, presidenta de la Coalición Nacional de Consejos Estatales de Rehabilitación (NCSRC), relacionada con la </w:t>
      </w:r>
      <w:r w:rsidR="0042411E" w:rsidRPr="0042411E">
        <w:rPr>
          <w:rFonts w:ascii="Arial" w:hAnsi="Arial" w:cs="Arial"/>
          <w:color w:val="000000" w:themeColor="text1"/>
          <w:lang w:val="es-PR"/>
        </w:rPr>
        <w:lastRenderedPageBreak/>
        <w:t>Conferencia de Otoño 2026 del NCSRC, los detalles de registro y la convocatoria para la presentación de propuestas.</w:t>
      </w:r>
    </w:p>
    <w:p w14:paraId="78B2F18A" w14:textId="77777777" w:rsidR="00C7029E" w:rsidRPr="00C7029E" w:rsidRDefault="00C7029E" w:rsidP="00C7029E">
      <w:pPr>
        <w:pStyle w:val="ListParagraph"/>
        <w:rPr>
          <w:rFonts w:ascii="Arial" w:hAnsi="Arial" w:cs="Arial"/>
          <w:color w:val="000000" w:themeColor="text1"/>
          <w:lang w:val="es-PR"/>
        </w:rPr>
      </w:pPr>
    </w:p>
    <w:p w14:paraId="72FD40FC" w14:textId="4331AA8D" w:rsidR="00C7029E" w:rsidRDefault="00544749" w:rsidP="0042411E">
      <w:pPr>
        <w:pStyle w:val="ListParagraph"/>
        <w:numPr>
          <w:ilvl w:val="0"/>
          <w:numId w:val="45"/>
        </w:numPr>
        <w:tabs>
          <w:tab w:val="left" w:pos="1440"/>
        </w:tabs>
        <w:ind w:left="720" w:firstLine="0"/>
        <w:jc w:val="both"/>
        <w:rPr>
          <w:rFonts w:ascii="Arial" w:hAnsi="Arial" w:cs="Arial"/>
          <w:color w:val="000000" w:themeColor="text1"/>
          <w:lang w:val="es-PR"/>
        </w:rPr>
      </w:pPr>
      <w:r w:rsidRPr="00544749">
        <w:rPr>
          <w:rFonts w:ascii="Arial" w:hAnsi="Arial" w:cs="Arial"/>
          <w:color w:val="000000" w:themeColor="text1"/>
          <w:lang w:val="es-PR"/>
        </w:rPr>
        <w:t>Crear y remitir la invitación</w:t>
      </w:r>
      <w:r>
        <w:rPr>
          <w:rFonts w:ascii="Arial" w:hAnsi="Arial" w:cs="Arial"/>
          <w:color w:val="000000" w:themeColor="text1"/>
          <w:lang w:val="es-PR"/>
        </w:rPr>
        <w:t xml:space="preserve"> por Microsoft </w:t>
      </w:r>
      <w:proofErr w:type="spellStart"/>
      <w:r>
        <w:rPr>
          <w:rFonts w:ascii="Arial" w:hAnsi="Arial" w:cs="Arial"/>
          <w:color w:val="000000" w:themeColor="text1"/>
          <w:lang w:val="es-PR"/>
        </w:rPr>
        <w:t>Teams</w:t>
      </w:r>
      <w:proofErr w:type="spellEnd"/>
      <w:r w:rsidRPr="00544749">
        <w:rPr>
          <w:rFonts w:ascii="Arial" w:hAnsi="Arial" w:cs="Arial"/>
          <w:color w:val="000000" w:themeColor="text1"/>
          <w:lang w:val="es-PR"/>
        </w:rPr>
        <w:t xml:space="preserve"> al Sr. Luis Orlando Pietri, Contador Externo del Consejo, para</w:t>
      </w:r>
      <w:r>
        <w:rPr>
          <w:rFonts w:ascii="Arial" w:hAnsi="Arial" w:cs="Arial"/>
          <w:color w:val="000000" w:themeColor="text1"/>
          <w:lang w:val="es-PR"/>
        </w:rPr>
        <w:t xml:space="preserve"> que participe de</w:t>
      </w:r>
      <w:r w:rsidRPr="00544749">
        <w:rPr>
          <w:rFonts w:ascii="Arial" w:hAnsi="Arial" w:cs="Arial"/>
          <w:color w:val="000000" w:themeColor="text1"/>
          <w:lang w:val="es-PR"/>
        </w:rPr>
        <w:t xml:space="preserve"> la reunión del Comité Ejecutivo, con el propósito de atender y trabajar los asuntos relacionados con la Petición Presupuestaria correspondiente al Año Fiscal Federal </w:t>
      </w:r>
      <w:r w:rsidR="00523DBB" w:rsidRPr="00544749">
        <w:rPr>
          <w:rFonts w:ascii="Arial" w:hAnsi="Arial" w:cs="Arial"/>
          <w:color w:val="000000" w:themeColor="text1"/>
          <w:lang w:val="es-PR"/>
        </w:rPr>
        <w:t>2027.</w:t>
      </w:r>
    </w:p>
    <w:p w14:paraId="1DF90456" w14:textId="77777777" w:rsidR="005F301B" w:rsidRPr="005F301B" w:rsidRDefault="005F301B" w:rsidP="005F301B">
      <w:pPr>
        <w:pStyle w:val="ListParagraph"/>
        <w:rPr>
          <w:rFonts w:ascii="Arial" w:hAnsi="Arial" w:cs="Arial"/>
          <w:color w:val="000000" w:themeColor="text1"/>
          <w:lang w:val="es-PR"/>
        </w:rPr>
      </w:pPr>
    </w:p>
    <w:p w14:paraId="59F0942C" w14:textId="5CD09FAF" w:rsidR="00E55D31" w:rsidRDefault="00111F83" w:rsidP="00111F83">
      <w:pPr>
        <w:pStyle w:val="ListParagraph"/>
        <w:numPr>
          <w:ilvl w:val="0"/>
          <w:numId w:val="45"/>
        </w:numPr>
        <w:tabs>
          <w:tab w:val="left" w:pos="1440"/>
        </w:tabs>
        <w:ind w:left="720" w:firstLine="0"/>
        <w:jc w:val="both"/>
        <w:rPr>
          <w:rFonts w:ascii="Arial" w:hAnsi="Arial" w:cs="Arial"/>
          <w:color w:val="000000" w:themeColor="text1"/>
          <w:lang w:val="es-PR"/>
        </w:rPr>
      </w:pPr>
      <w:r w:rsidRPr="00111F83">
        <w:rPr>
          <w:rFonts w:ascii="Arial" w:hAnsi="Arial" w:cs="Arial"/>
          <w:color w:val="000000" w:themeColor="text1"/>
          <w:lang w:val="es-PR"/>
        </w:rPr>
        <w:t xml:space="preserve">Enviar los Planes de Trabajo de la Oficina de Protección y Defensa de las Personas con Impedimentos de Puerto Rico (PR-P&amp;A) a los integrantes del Consejo, para su conocimiento y referencia, en caso de que alguno de los </w:t>
      </w:r>
      <w:r w:rsidR="006221F2" w:rsidRPr="00111F83">
        <w:rPr>
          <w:rFonts w:ascii="Arial" w:hAnsi="Arial" w:cs="Arial"/>
          <w:color w:val="000000" w:themeColor="text1"/>
          <w:lang w:val="es-PR"/>
        </w:rPr>
        <w:t>concejales</w:t>
      </w:r>
      <w:r w:rsidRPr="00111F83">
        <w:rPr>
          <w:rFonts w:ascii="Arial" w:hAnsi="Arial" w:cs="Arial"/>
          <w:color w:val="000000" w:themeColor="text1"/>
          <w:lang w:val="es-PR"/>
        </w:rPr>
        <w:t xml:space="preserve"> interese deponer o presentar información relacionada con el Programa de Asistencia al Cliente (CAP) o con cualquiera de los demás Programas Federales administrados por la Oficina.</w:t>
      </w:r>
    </w:p>
    <w:p w14:paraId="5697C524" w14:textId="77777777" w:rsidR="00F367ED" w:rsidRPr="00F367ED" w:rsidRDefault="00F367ED" w:rsidP="00F367ED">
      <w:pPr>
        <w:pStyle w:val="ListParagraph"/>
        <w:rPr>
          <w:rFonts w:ascii="Arial" w:hAnsi="Arial" w:cs="Arial"/>
          <w:color w:val="000000" w:themeColor="text1"/>
          <w:lang w:val="es-PR"/>
        </w:rPr>
      </w:pPr>
    </w:p>
    <w:p w14:paraId="4F182634" w14:textId="15BC96E1" w:rsidR="00111F83" w:rsidRPr="00A36BD0" w:rsidRDefault="00AD06FD" w:rsidP="00AD06FD">
      <w:pPr>
        <w:pStyle w:val="ListParagraph"/>
        <w:numPr>
          <w:ilvl w:val="0"/>
          <w:numId w:val="45"/>
        </w:numPr>
        <w:tabs>
          <w:tab w:val="left" w:pos="1440"/>
        </w:tabs>
        <w:ind w:left="720" w:firstLine="0"/>
        <w:jc w:val="both"/>
        <w:rPr>
          <w:rFonts w:ascii="Arial" w:hAnsi="Arial" w:cs="Arial"/>
          <w:color w:val="000000" w:themeColor="text1"/>
          <w:lang w:val="es-PR"/>
        </w:rPr>
      </w:pPr>
      <w:r w:rsidRPr="00A36BD0">
        <w:rPr>
          <w:rFonts w:ascii="Arial" w:hAnsi="Arial" w:cs="Arial"/>
          <w:color w:val="000000" w:themeColor="text1"/>
          <w:lang w:val="es-PR"/>
        </w:rPr>
        <w:t xml:space="preserve">Dar lectura a la carta remitida por el Sr. David Rawling, Presidente de </w:t>
      </w:r>
      <w:proofErr w:type="spellStart"/>
      <w:r w:rsidRPr="00A36BD0">
        <w:rPr>
          <w:rFonts w:ascii="Arial" w:hAnsi="Arial" w:cs="Arial"/>
          <w:color w:val="000000" w:themeColor="text1"/>
          <w:lang w:val="es-PR"/>
        </w:rPr>
        <w:t>Sign</w:t>
      </w:r>
      <w:proofErr w:type="spellEnd"/>
      <w:r w:rsidRPr="00A36BD0">
        <w:rPr>
          <w:rFonts w:ascii="Arial" w:hAnsi="Arial" w:cs="Arial"/>
          <w:color w:val="000000" w:themeColor="text1"/>
          <w:lang w:val="es-PR"/>
        </w:rPr>
        <w:t xml:space="preserve"> </w:t>
      </w:r>
      <w:proofErr w:type="spellStart"/>
      <w:r w:rsidRPr="00A36BD0">
        <w:rPr>
          <w:rFonts w:ascii="Arial" w:hAnsi="Arial" w:cs="Arial"/>
          <w:color w:val="000000" w:themeColor="text1"/>
          <w:lang w:val="es-PR"/>
        </w:rPr>
        <w:t>Language</w:t>
      </w:r>
      <w:proofErr w:type="spellEnd"/>
      <w:r w:rsidRPr="00A36BD0">
        <w:rPr>
          <w:rFonts w:ascii="Arial" w:hAnsi="Arial" w:cs="Arial"/>
          <w:color w:val="000000" w:themeColor="text1"/>
          <w:lang w:val="es-PR"/>
        </w:rPr>
        <w:t xml:space="preserve"> </w:t>
      </w:r>
      <w:proofErr w:type="spellStart"/>
      <w:r w:rsidRPr="00A36BD0">
        <w:rPr>
          <w:rFonts w:ascii="Arial" w:hAnsi="Arial" w:cs="Arial"/>
          <w:color w:val="000000" w:themeColor="text1"/>
          <w:lang w:val="es-PR"/>
        </w:rPr>
        <w:t>Interpreters</w:t>
      </w:r>
      <w:proofErr w:type="spellEnd"/>
      <w:r w:rsidRPr="00A36BD0">
        <w:rPr>
          <w:rFonts w:ascii="Arial" w:hAnsi="Arial" w:cs="Arial"/>
          <w:color w:val="000000" w:themeColor="text1"/>
          <w:lang w:val="es-PR"/>
        </w:rPr>
        <w:t>, relacionada con la utilización de tres (3) intérpretes durante las reuniones, de los cuales uno (1) brindará servicios de interpretación oral y dos (2) serán intérpretes de lenguaje de señas, quienes se estarán alternando durante el desarrollo de las reuniones para permitir los períodos de descanso necesarios y asegurar una interpretación y conceptualización adecuada y precisa de la información presentada.</w:t>
      </w:r>
    </w:p>
    <w:p w14:paraId="24D80647" w14:textId="77777777" w:rsidR="00A36BD0" w:rsidRPr="00A36BD0" w:rsidRDefault="00A36BD0" w:rsidP="00A36BD0">
      <w:pPr>
        <w:pStyle w:val="ListParagraph"/>
        <w:rPr>
          <w:rFonts w:ascii="Arial" w:hAnsi="Arial" w:cs="Arial"/>
          <w:color w:val="000000" w:themeColor="text1"/>
          <w:lang w:val="es-PR"/>
        </w:rPr>
      </w:pPr>
    </w:p>
    <w:p w14:paraId="6369354B" w14:textId="763605A5" w:rsidR="009861A8" w:rsidRDefault="002D23A7" w:rsidP="0070370B">
      <w:pPr>
        <w:pStyle w:val="ListParagraph"/>
        <w:numPr>
          <w:ilvl w:val="0"/>
          <w:numId w:val="45"/>
        </w:numPr>
        <w:tabs>
          <w:tab w:val="left" w:pos="1440"/>
        </w:tabs>
        <w:ind w:left="720" w:firstLine="0"/>
        <w:jc w:val="both"/>
        <w:rPr>
          <w:rFonts w:ascii="Arial" w:hAnsi="Arial" w:cs="Arial"/>
          <w:color w:val="000000" w:themeColor="text1"/>
          <w:lang w:val="es-PR"/>
        </w:rPr>
      </w:pPr>
      <w:r w:rsidRPr="00D7532D">
        <w:rPr>
          <w:rFonts w:ascii="Arial" w:hAnsi="Arial" w:cs="Arial"/>
          <w:color w:val="000000" w:themeColor="text1"/>
          <w:lang w:val="es-PR"/>
        </w:rPr>
        <w:t>Se recibe el informe de labor realizada por la directora ejecutiva</w:t>
      </w:r>
      <w:r w:rsidR="003F4A7A">
        <w:rPr>
          <w:rFonts w:ascii="Arial" w:hAnsi="Arial" w:cs="Arial"/>
          <w:color w:val="000000" w:themeColor="text1"/>
          <w:lang w:val="es-PR"/>
        </w:rPr>
        <w:t xml:space="preserve"> que c</w:t>
      </w:r>
      <w:r w:rsidRPr="00D7532D">
        <w:rPr>
          <w:rFonts w:ascii="Arial" w:hAnsi="Arial" w:cs="Arial"/>
          <w:color w:val="000000" w:themeColor="text1"/>
          <w:lang w:val="es-PR"/>
        </w:rPr>
        <w:t xml:space="preserve">omprende el período del </w:t>
      </w:r>
      <w:r w:rsidR="0070370B">
        <w:rPr>
          <w:rFonts w:ascii="Arial" w:hAnsi="Arial" w:cs="Arial"/>
          <w:color w:val="000000" w:themeColor="text1"/>
          <w:lang w:val="es-PR"/>
        </w:rPr>
        <w:t>24</w:t>
      </w:r>
      <w:r w:rsidRPr="00D7532D">
        <w:rPr>
          <w:rFonts w:ascii="Arial" w:hAnsi="Arial" w:cs="Arial"/>
          <w:i/>
          <w:iCs/>
          <w:color w:val="000000" w:themeColor="text1"/>
          <w:lang w:val="es-PR"/>
        </w:rPr>
        <w:t xml:space="preserve"> al </w:t>
      </w:r>
      <w:r w:rsidR="0070370B">
        <w:rPr>
          <w:rFonts w:ascii="Arial" w:hAnsi="Arial" w:cs="Arial"/>
          <w:i/>
          <w:iCs/>
          <w:color w:val="000000" w:themeColor="text1"/>
          <w:lang w:val="es-PR"/>
        </w:rPr>
        <w:t>28</w:t>
      </w:r>
      <w:r w:rsidRPr="00D7532D">
        <w:rPr>
          <w:rFonts w:ascii="Arial" w:hAnsi="Arial" w:cs="Arial"/>
          <w:i/>
          <w:iCs/>
          <w:color w:val="000000" w:themeColor="text1"/>
          <w:lang w:val="es-PR"/>
        </w:rPr>
        <w:t xml:space="preserve"> de agosto de 2026</w:t>
      </w:r>
      <w:r w:rsidR="0070370B">
        <w:rPr>
          <w:rFonts w:ascii="Arial" w:hAnsi="Arial" w:cs="Arial"/>
          <w:i/>
          <w:iCs/>
          <w:color w:val="000000" w:themeColor="text1"/>
          <w:lang w:val="es-PR"/>
        </w:rPr>
        <w:t>.</w:t>
      </w:r>
    </w:p>
    <w:p w14:paraId="01CD9899" w14:textId="77777777" w:rsidR="0085465C" w:rsidRPr="00740C81" w:rsidRDefault="0085465C" w:rsidP="0085465C">
      <w:pPr>
        <w:pStyle w:val="ListParagraph"/>
        <w:rPr>
          <w:rFonts w:ascii="Arial" w:hAnsi="Arial" w:cs="Arial"/>
          <w:color w:val="000000" w:themeColor="text1"/>
          <w:lang w:val="es-PR"/>
        </w:rPr>
      </w:pPr>
    </w:p>
    <w:p w14:paraId="282DDF58" w14:textId="45D41F68" w:rsidR="0013262C" w:rsidRDefault="004C280F" w:rsidP="009961CA">
      <w:pPr>
        <w:pStyle w:val="ListParagraph"/>
        <w:numPr>
          <w:ilvl w:val="0"/>
          <w:numId w:val="45"/>
        </w:numPr>
        <w:tabs>
          <w:tab w:val="left" w:pos="1440"/>
        </w:tabs>
        <w:ind w:left="720" w:firstLine="0"/>
        <w:jc w:val="both"/>
        <w:rPr>
          <w:rFonts w:ascii="Arial" w:hAnsi="Arial" w:cs="Arial"/>
          <w:color w:val="000000" w:themeColor="text1"/>
          <w:lang w:val="es-PR"/>
        </w:rPr>
      </w:pPr>
      <w:r w:rsidRPr="00E41E1E">
        <w:rPr>
          <w:rFonts w:ascii="Arial" w:hAnsi="Arial" w:cs="Arial"/>
          <w:b/>
          <w:bCs/>
          <w:color w:val="000000" w:themeColor="text1"/>
          <w:lang w:val="es-PR"/>
        </w:rPr>
        <w:t>29 de agosto</w:t>
      </w:r>
      <w:r w:rsidRPr="000E5519">
        <w:rPr>
          <w:rFonts w:ascii="Arial" w:hAnsi="Arial" w:cs="Arial"/>
          <w:color w:val="000000" w:themeColor="text1"/>
          <w:lang w:val="es-PR"/>
        </w:rPr>
        <w:t xml:space="preserve"> </w:t>
      </w:r>
      <w:r w:rsidR="00877B37" w:rsidRPr="000E5519">
        <w:rPr>
          <w:rFonts w:ascii="Arial" w:hAnsi="Arial" w:cs="Arial"/>
          <w:color w:val="000000" w:themeColor="text1"/>
          <w:lang w:val="es-PR"/>
        </w:rPr>
        <w:t>–</w:t>
      </w:r>
      <w:r w:rsidRPr="000E5519">
        <w:rPr>
          <w:rFonts w:ascii="Arial" w:hAnsi="Arial" w:cs="Arial"/>
          <w:color w:val="000000" w:themeColor="text1"/>
          <w:lang w:val="es-PR"/>
        </w:rPr>
        <w:t xml:space="preserve"> </w:t>
      </w:r>
      <w:r w:rsidR="00740C81" w:rsidRPr="000E5519">
        <w:rPr>
          <w:rFonts w:ascii="Arial" w:hAnsi="Arial" w:cs="Arial"/>
          <w:color w:val="000000" w:themeColor="text1"/>
          <w:lang w:val="es-PR"/>
        </w:rPr>
        <w:t xml:space="preserve">La Sra. Shelby Satko, de la Coalición Nacional de Consejos Estatales de Rehabilitación (NCSRC), compartió información relacionada </w:t>
      </w:r>
      <w:r w:rsidR="003D2B8B" w:rsidRPr="000E5519">
        <w:rPr>
          <w:rFonts w:ascii="Arial" w:hAnsi="Arial" w:cs="Arial"/>
          <w:color w:val="000000" w:themeColor="text1"/>
          <w:lang w:val="es-PR"/>
        </w:rPr>
        <w:t xml:space="preserve">a que </w:t>
      </w:r>
      <w:r w:rsidR="00652DC7">
        <w:rPr>
          <w:rFonts w:ascii="Arial" w:hAnsi="Arial" w:cs="Arial"/>
          <w:color w:val="000000" w:themeColor="text1"/>
          <w:lang w:val="es-PR"/>
        </w:rPr>
        <w:t>la</w:t>
      </w:r>
      <w:r w:rsidR="00740C81" w:rsidRPr="000E5519">
        <w:rPr>
          <w:rFonts w:ascii="Arial" w:hAnsi="Arial" w:cs="Arial"/>
          <w:color w:val="000000" w:themeColor="text1"/>
          <w:lang w:val="es-PR"/>
        </w:rPr>
        <w:t xml:space="preserve"> </w:t>
      </w:r>
      <w:r w:rsidR="00652DC7" w:rsidRPr="00652DC7">
        <w:rPr>
          <w:rFonts w:ascii="Arial" w:hAnsi="Arial" w:cs="Arial"/>
          <w:color w:val="000000" w:themeColor="text1"/>
          <w:lang w:val="es-PR"/>
        </w:rPr>
        <w:t xml:space="preserve">Administración de Servicios de Rehabilitación (RSA, por sus siglas en inglés) </w:t>
      </w:r>
      <w:r w:rsidR="003D2B8B" w:rsidRPr="000E5519">
        <w:rPr>
          <w:rFonts w:ascii="Arial" w:hAnsi="Arial" w:cs="Arial"/>
          <w:color w:val="000000" w:themeColor="text1"/>
          <w:lang w:val="es-PR"/>
        </w:rPr>
        <w:t>completa la reasignación de fondos del AF 2026 para los Programas de Rehabilitación Vocacional (VR) y Empleo con Apoyo (SE)</w:t>
      </w:r>
      <w:r w:rsidR="000E5519">
        <w:rPr>
          <w:rFonts w:ascii="Arial" w:hAnsi="Arial" w:cs="Arial"/>
          <w:color w:val="000000" w:themeColor="text1"/>
          <w:lang w:val="es-PR"/>
        </w:rPr>
        <w:t>.</w:t>
      </w:r>
    </w:p>
    <w:p w14:paraId="6048874F" w14:textId="77777777" w:rsidR="00964B33" w:rsidRPr="00964B33" w:rsidRDefault="00964B33" w:rsidP="00964B33">
      <w:pPr>
        <w:pStyle w:val="ListParagraph"/>
        <w:rPr>
          <w:rFonts w:ascii="Arial" w:hAnsi="Arial" w:cs="Arial"/>
          <w:color w:val="000000" w:themeColor="text1"/>
          <w:lang w:val="es-PR"/>
        </w:rPr>
      </w:pPr>
    </w:p>
    <w:p w14:paraId="3133BC19" w14:textId="24F42D8D" w:rsidR="006F2915" w:rsidRDefault="00320323" w:rsidP="00964B33">
      <w:pPr>
        <w:pStyle w:val="ListParagraph"/>
        <w:numPr>
          <w:ilvl w:val="0"/>
          <w:numId w:val="45"/>
        </w:numPr>
        <w:tabs>
          <w:tab w:val="left" w:pos="1440"/>
        </w:tabs>
        <w:ind w:left="720" w:firstLine="0"/>
        <w:jc w:val="both"/>
        <w:rPr>
          <w:rFonts w:ascii="Arial" w:hAnsi="Arial" w:cs="Arial"/>
          <w:color w:val="000000" w:themeColor="text1"/>
          <w:lang w:val="es-PR"/>
        </w:rPr>
      </w:pPr>
      <w:r w:rsidRPr="00964B33">
        <w:rPr>
          <w:rFonts w:ascii="Arial" w:hAnsi="Arial" w:cs="Arial"/>
          <w:color w:val="000000" w:themeColor="text1"/>
          <w:lang w:val="es-PR"/>
        </w:rPr>
        <w:t xml:space="preserve">La Sra. Shelby Satko también envío otro correo electrónico </w:t>
      </w:r>
      <w:r w:rsidR="006F2915" w:rsidRPr="00964B33">
        <w:rPr>
          <w:rFonts w:ascii="Arial" w:hAnsi="Arial" w:cs="Arial"/>
          <w:color w:val="000000" w:themeColor="text1"/>
          <w:lang w:val="es-PR"/>
        </w:rPr>
        <w:t>para compartir el Boletín Semanal de CSAVR</w:t>
      </w:r>
      <w:r w:rsidR="00FD2BDB" w:rsidRPr="00964B33">
        <w:rPr>
          <w:rFonts w:ascii="Arial" w:hAnsi="Arial" w:cs="Arial"/>
          <w:color w:val="000000" w:themeColor="text1"/>
          <w:lang w:val="es-PR"/>
        </w:rPr>
        <w:t xml:space="preserve"> (Consejo de Administradores Estatales de Rehabilitación Vocacional)</w:t>
      </w:r>
      <w:r w:rsidR="006F2915" w:rsidRPr="00964B33">
        <w:rPr>
          <w:rFonts w:ascii="Arial" w:hAnsi="Arial" w:cs="Arial"/>
          <w:color w:val="000000" w:themeColor="text1"/>
          <w:lang w:val="es-PR"/>
        </w:rPr>
        <w:t>, el cual incluye información relevante y de utilidad sobre eventos, actualizaciones legislativas y de política pública, otras noticias importantes, actividades de promoción y defensa a nivel nacional, publicaciones y recursos, iniciativas de investigación, entre otros temas de interés.</w:t>
      </w:r>
    </w:p>
    <w:p w14:paraId="0D15D912" w14:textId="77777777" w:rsidR="00E7748A" w:rsidRPr="00E7748A" w:rsidRDefault="00E7748A" w:rsidP="00E7748A">
      <w:pPr>
        <w:pStyle w:val="ListParagraph"/>
        <w:rPr>
          <w:rFonts w:ascii="Arial" w:hAnsi="Arial" w:cs="Arial"/>
          <w:color w:val="000000" w:themeColor="text1"/>
          <w:lang w:val="es-PR"/>
        </w:rPr>
      </w:pPr>
    </w:p>
    <w:p w14:paraId="60A44A91" w14:textId="77C34FE0" w:rsidR="00E7748A" w:rsidRPr="00732949" w:rsidRDefault="00E7748A" w:rsidP="00732949">
      <w:pPr>
        <w:pStyle w:val="ListParagraph"/>
        <w:numPr>
          <w:ilvl w:val="0"/>
          <w:numId w:val="45"/>
        </w:numPr>
        <w:tabs>
          <w:tab w:val="left" w:pos="1440"/>
        </w:tabs>
        <w:ind w:left="720" w:firstLine="0"/>
        <w:jc w:val="both"/>
        <w:rPr>
          <w:rFonts w:ascii="Arial" w:hAnsi="Arial" w:cs="Arial"/>
          <w:color w:val="000000" w:themeColor="text1"/>
          <w:lang w:val="es-PR"/>
        </w:rPr>
      </w:pPr>
      <w:r w:rsidRPr="00732949">
        <w:rPr>
          <w:rFonts w:ascii="Arial" w:hAnsi="Arial" w:cs="Arial"/>
          <w:color w:val="000000" w:themeColor="text1"/>
          <w:lang w:val="es-PR"/>
        </w:rPr>
        <w:t>Además, también se dio lectura al correo electrónico enviado por la Coalición Nacional de Consejos Estatales de Rehabilitación (NCSRC), relacionado con dos recordatorios importantes sobre la Conferencia de Otoño 2026, que se llevará a cabo en Frisco, Texas, el sábado 31 de octubre y el domingo 1 de noviembre de 2026</w:t>
      </w:r>
      <w:r w:rsidR="00262AEC" w:rsidRPr="00732949">
        <w:rPr>
          <w:rFonts w:ascii="Arial" w:hAnsi="Arial" w:cs="Arial"/>
          <w:color w:val="000000" w:themeColor="text1"/>
          <w:lang w:val="es-PR"/>
        </w:rPr>
        <w:t>.</w:t>
      </w:r>
    </w:p>
    <w:p w14:paraId="575B7BEE" w14:textId="77777777" w:rsidR="00247D50" w:rsidRPr="00247D50" w:rsidRDefault="00247D50" w:rsidP="00247D50">
      <w:pPr>
        <w:pStyle w:val="ListParagraph"/>
        <w:rPr>
          <w:rFonts w:ascii="Arial" w:hAnsi="Arial" w:cs="Arial"/>
          <w:color w:val="000000" w:themeColor="text1"/>
          <w:lang w:val="es-PR"/>
        </w:rPr>
      </w:pPr>
    </w:p>
    <w:p w14:paraId="6FC626B8" w14:textId="7421CEDE" w:rsidR="00247D50" w:rsidRDefault="00940FF0" w:rsidP="00247D50">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0F0AE2">
        <w:rPr>
          <w:rFonts w:ascii="Arial" w:hAnsi="Arial" w:cs="Arial"/>
          <w:b/>
          <w:bCs/>
          <w:color w:val="000000" w:themeColor="text1"/>
          <w:lang w:val="es-PR"/>
        </w:rPr>
        <w:t>31</w:t>
      </w:r>
      <w:r w:rsidR="00977E3B" w:rsidRPr="000F0AE2">
        <w:rPr>
          <w:rFonts w:ascii="Arial" w:hAnsi="Arial" w:cs="Arial"/>
          <w:b/>
          <w:bCs/>
          <w:color w:val="000000" w:themeColor="text1"/>
          <w:lang w:val="es-PR"/>
        </w:rPr>
        <w:t xml:space="preserve"> de agosto</w:t>
      </w:r>
      <w:r w:rsidR="00977E3B">
        <w:rPr>
          <w:rFonts w:ascii="Arial" w:hAnsi="Arial" w:cs="Arial"/>
          <w:color w:val="000000" w:themeColor="text1"/>
          <w:lang w:val="es-PR"/>
        </w:rPr>
        <w:t xml:space="preserve"> - </w:t>
      </w:r>
      <w:r w:rsidR="00247D50" w:rsidRPr="00691E9E">
        <w:rPr>
          <w:rFonts w:ascii="Arial" w:hAnsi="Arial" w:cs="Arial"/>
          <w:color w:val="000000" w:themeColor="text1"/>
          <w:lang w:val="es-PR"/>
        </w:rPr>
        <w:t>Dar lectura a</w:t>
      </w:r>
      <w:r w:rsidR="00247D50">
        <w:rPr>
          <w:rFonts w:ascii="Arial" w:hAnsi="Arial" w:cs="Arial"/>
          <w:color w:val="000000" w:themeColor="text1"/>
          <w:lang w:val="es-PR"/>
        </w:rPr>
        <w:t>l itinerario semanal remitido</w:t>
      </w:r>
      <w:r w:rsidR="00247D50" w:rsidRPr="00691E9E">
        <w:rPr>
          <w:rFonts w:ascii="Arial" w:hAnsi="Arial" w:cs="Arial"/>
          <w:color w:val="000000" w:themeColor="text1"/>
          <w:lang w:val="es-PR"/>
        </w:rPr>
        <w:t xml:space="preserve"> por la directora ejecutiva del Consejo, correspondientes a las semanas del </w:t>
      </w:r>
      <w:r w:rsidR="00247D50">
        <w:rPr>
          <w:rFonts w:ascii="Arial" w:hAnsi="Arial" w:cs="Arial"/>
          <w:color w:val="000000" w:themeColor="text1"/>
          <w:lang w:val="es-PR"/>
        </w:rPr>
        <w:t>31</w:t>
      </w:r>
      <w:r w:rsidR="00247D50" w:rsidRPr="00691E9E">
        <w:rPr>
          <w:rFonts w:ascii="Arial" w:hAnsi="Arial" w:cs="Arial"/>
          <w:color w:val="000000" w:themeColor="text1"/>
          <w:lang w:val="es-PR"/>
        </w:rPr>
        <w:t xml:space="preserve"> </w:t>
      </w:r>
      <w:r w:rsidR="00B745B9">
        <w:rPr>
          <w:rFonts w:ascii="Arial" w:hAnsi="Arial" w:cs="Arial"/>
          <w:color w:val="000000" w:themeColor="text1"/>
          <w:lang w:val="es-PR"/>
        </w:rPr>
        <w:t xml:space="preserve">de agosto al 4 de septiembre </w:t>
      </w:r>
      <w:r w:rsidR="00247D50" w:rsidRPr="00691E9E">
        <w:rPr>
          <w:rFonts w:ascii="Arial" w:hAnsi="Arial" w:cs="Arial"/>
          <w:color w:val="000000" w:themeColor="text1"/>
          <w:lang w:val="es-PR"/>
        </w:rPr>
        <w:t xml:space="preserve">de 2026, con el propósito de conocer las gestiones </w:t>
      </w:r>
      <w:r w:rsidR="00247D50">
        <w:rPr>
          <w:rFonts w:ascii="Arial" w:hAnsi="Arial" w:cs="Arial"/>
          <w:color w:val="000000" w:themeColor="text1"/>
          <w:lang w:val="es-PR"/>
        </w:rPr>
        <w:t>que realizará</w:t>
      </w:r>
      <w:r w:rsidR="00247D50" w:rsidRPr="00691E9E">
        <w:rPr>
          <w:rFonts w:ascii="Arial" w:hAnsi="Arial" w:cs="Arial"/>
          <w:color w:val="000000" w:themeColor="text1"/>
          <w:lang w:val="es-PR"/>
        </w:rPr>
        <w:t xml:space="preserve"> durante </w:t>
      </w:r>
      <w:r w:rsidR="00247D50">
        <w:rPr>
          <w:rFonts w:ascii="Arial" w:hAnsi="Arial" w:cs="Arial"/>
          <w:color w:val="000000" w:themeColor="text1"/>
          <w:lang w:val="es-PR"/>
        </w:rPr>
        <w:t>esa semana</w:t>
      </w:r>
      <w:r w:rsidR="00247D50" w:rsidRPr="00691E9E">
        <w:rPr>
          <w:rFonts w:ascii="Arial" w:hAnsi="Arial" w:cs="Arial"/>
          <w:color w:val="000000" w:themeColor="text1"/>
          <w:lang w:val="es-PR"/>
        </w:rPr>
        <w:t>.</w:t>
      </w:r>
    </w:p>
    <w:p w14:paraId="2DA16B47" w14:textId="77777777" w:rsidR="00227326" w:rsidRPr="00320323" w:rsidRDefault="00227326" w:rsidP="00227326">
      <w:pPr>
        <w:pStyle w:val="ListParagraph"/>
        <w:rPr>
          <w:rFonts w:ascii="Arial" w:hAnsi="Arial" w:cs="Arial"/>
          <w:color w:val="000000" w:themeColor="text1"/>
          <w:lang w:val="es-PR"/>
        </w:rPr>
      </w:pPr>
    </w:p>
    <w:p w14:paraId="38624943" w14:textId="04CF7FAA" w:rsidR="00227326" w:rsidRPr="00F6601C" w:rsidRDefault="008B6DEE" w:rsidP="000D10AE">
      <w:pPr>
        <w:pStyle w:val="ListParagraph"/>
        <w:numPr>
          <w:ilvl w:val="0"/>
          <w:numId w:val="47"/>
        </w:numPr>
        <w:tabs>
          <w:tab w:val="left" w:pos="1440"/>
        </w:tabs>
        <w:ind w:left="720" w:firstLine="0"/>
        <w:jc w:val="both"/>
        <w:rPr>
          <w:rFonts w:ascii="Arial" w:hAnsi="Arial" w:cs="Arial"/>
          <w:b/>
          <w:bCs/>
          <w:i/>
          <w:iCs/>
          <w:color w:val="000000" w:themeColor="text1"/>
          <w:u w:val="single"/>
          <w:lang w:val="es-PR"/>
        </w:rPr>
      </w:pPr>
      <w:r w:rsidRPr="00F6601C">
        <w:rPr>
          <w:rFonts w:ascii="Arial" w:hAnsi="Arial" w:cs="Arial"/>
          <w:b/>
          <w:bCs/>
          <w:i/>
          <w:iCs/>
          <w:color w:val="FF0000"/>
          <w:u w:val="single"/>
          <w:lang w:val="es-PR"/>
        </w:rPr>
        <w:t>S</w:t>
      </w:r>
      <w:r w:rsidR="000D10AE" w:rsidRPr="00F6601C">
        <w:rPr>
          <w:rFonts w:ascii="Arial" w:hAnsi="Arial" w:cs="Arial"/>
          <w:b/>
          <w:bCs/>
          <w:i/>
          <w:iCs/>
          <w:color w:val="FF0000"/>
          <w:u w:val="single"/>
          <w:lang w:val="es-PR"/>
        </w:rPr>
        <w:t>eptiembre</w:t>
      </w:r>
      <w:r w:rsidRPr="00F6601C">
        <w:rPr>
          <w:rFonts w:ascii="Arial" w:hAnsi="Arial" w:cs="Arial"/>
          <w:b/>
          <w:bCs/>
          <w:i/>
          <w:iCs/>
          <w:color w:val="FF0000"/>
          <w:u w:val="single"/>
          <w:lang w:val="es-PR"/>
        </w:rPr>
        <w:t xml:space="preserve"> 2026</w:t>
      </w:r>
    </w:p>
    <w:p w14:paraId="28A61E58" w14:textId="77777777" w:rsidR="00732949" w:rsidRDefault="00732949" w:rsidP="00732949">
      <w:pPr>
        <w:pStyle w:val="ListParagraph"/>
        <w:tabs>
          <w:tab w:val="left" w:pos="1440"/>
        </w:tabs>
        <w:ind w:left="2160"/>
        <w:jc w:val="both"/>
        <w:rPr>
          <w:rFonts w:ascii="Arial" w:hAnsi="Arial" w:cs="Arial"/>
          <w:color w:val="000000" w:themeColor="text1"/>
          <w:lang w:val="es-PR"/>
        </w:rPr>
      </w:pPr>
    </w:p>
    <w:p w14:paraId="4F4F121A" w14:textId="3FF43787" w:rsidR="0064675F" w:rsidRPr="0064675F" w:rsidRDefault="00352FEE" w:rsidP="0064675F">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64675F">
        <w:rPr>
          <w:rFonts w:ascii="Arial" w:hAnsi="Arial" w:cs="Arial"/>
          <w:b/>
          <w:bCs/>
          <w:color w:val="000000" w:themeColor="text1"/>
          <w:lang w:val="es-PR"/>
        </w:rPr>
        <w:t>1</w:t>
      </w:r>
      <w:r w:rsidR="00F01507" w:rsidRPr="0064675F">
        <w:rPr>
          <w:rFonts w:ascii="Arial" w:hAnsi="Arial" w:cs="Arial"/>
          <w:b/>
          <w:bCs/>
          <w:color w:val="000000" w:themeColor="text1"/>
          <w:lang w:val="es-PR"/>
        </w:rPr>
        <w:t>ro</w:t>
      </w:r>
      <w:r w:rsidRPr="0064675F">
        <w:rPr>
          <w:rFonts w:ascii="Arial" w:hAnsi="Arial" w:cs="Arial"/>
          <w:b/>
          <w:bCs/>
          <w:color w:val="000000" w:themeColor="text1"/>
          <w:lang w:val="es-PR"/>
        </w:rPr>
        <w:t xml:space="preserve"> de septiembre</w:t>
      </w:r>
      <w:r w:rsidR="006F6D44" w:rsidRPr="0064675F">
        <w:rPr>
          <w:rFonts w:ascii="Arial" w:hAnsi="Arial" w:cs="Arial"/>
          <w:color w:val="000000" w:themeColor="text1"/>
          <w:lang w:val="es-PR"/>
        </w:rPr>
        <w:t xml:space="preserve"> </w:t>
      </w:r>
      <w:r w:rsidRPr="0064675F">
        <w:rPr>
          <w:rFonts w:ascii="Arial" w:hAnsi="Arial" w:cs="Arial"/>
          <w:color w:val="000000" w:themeColor="text1"/>
          <w:lang w:val="es-PR"/>
        </w:rPr>
        <w:t>–</w:t>
      </w:r>
      <w:r w:rsidR="006F6D44" w:rsidRPr="0064675F">
        <w:rPr>
          <w:rFonts w:ascii="Arial" w:hAnsi="Arial" w:cs="Arial"/>
          <w:color w:val="000000" w:themeColor="text1"/>
          <w:lang w:val="es-PR"/>
        </w:rPr>
        <w:t xml:space="preserve"> </w:t>
      </w:r>
      <w:r w:rsidR="0064675F" w:rsidRPr="0064675F">
        <w:rPr>
          <w:rFonts w:ascii="Arial" w:hAnsi="Arial" w:cs="Arial"/>
          <w:color w:val="000000" w:themeColor="text1"/>
          <w:lang w:val="es-PR"/>
        </w:rPr>
        <w:t xml:space="preserve">Reunión del Comité Ejecutivo, la directora ejecutiva y el Contador Externo para trabajar en la elaboración de la Petición Presupuestaria correspondiente al Año </w:t>
      </w:r>
      <w:r w:rsidR="0064675F" w:rsidRPr="0064675F">
        <w:rPr>
          <w:rFonts w:ascii="Arial" w:hAnsi="Arial" w:cs="Arial"/>
          <w:color w:val="000000" w:themeColor="text1"/>
          <w:lang w:val="es-PR"/>
        </w:rPr>
        <w:lastRenderedPageBreak/>
        <w:t>Fiscal Federal 2026-2027, que será presentada ante la Administración de Rehabilitación Vocacional (ARV).</w:t>
      </w:r>
    </w:p>
    <w:p w14:paraId="5FA26626" w14:textId="77777777" w:rsidR="0064675F" w:rsidRPr="0064675F" w:rsidRDefault="0064675F" w:rsidP="0064675F">
      <w:pPr>
        <w:tabs>
          <w:tab w:val="left" w:pos="1440"/>
        </w:tabs>
        <w:spacing w:before="0" w:after="0"/>
        <w:jc w:val="both"/>
        <w:rPr>
          <w:rFonts w:ascii="Arial" w:hAnsi="Arial" w:cs="Arial"/>
          <w:color w:val="000000" w:themeColor="text1"/>
          <w:lang w:val="es-PR"/>
        </w:rPr>
      </w:pPr>
    </w:p>
    <w:p w14:paraId="27763DBF" w14:textId="40AE7A06" w:rsidR="0064675F" w:rsidRPr="0064675F" w:rsidRDefault="0064675F" w:rsidP="0064675F">
      <w:pPr>
        <w:tabs>
          <w:tab w:val="left" w:pos="1440"/>
        </w:tabs>
        <w:spacing w:before="0" w:after="0"/>
        <w:jc w:val="both"/>
        <w:rPr>
          <w:rFonts w:ascii="Arial" w:hAnsi="Arial" w:cs="Arial"/>
          <w:color w:val="000000" w:themeColor="text1"/>
          <w:lang w:val="es-PR"/>
        </w:rPr>
      </w:pPr>
      <w:r w:rsidRPr="0064675F">
        <w:rPr>
          <w:rFonts w:ascii="Arial" w:hAnsi="Arial" w:cs="Arial"/>
          <w:color w:val="000000" w:themeColor="text1"/>
          <w:lang w:val="es-PR"/>
        </w:rPr>
        <w:tab/>
        <w:t xml:space="preserve">Asimismo, </w:t>
      </w:r>
      <w:r w:rsidR="00C11BB9">
        <w:rPr>
          <w:rFonts w:ascii="Arial" w:hAnsi="Arial" w:cs="Arial"/>
          <w:color w:val="000000" w:themeColor="text1"/>
          <w:lang w:val="es-PR"/>
        </w:rPr>
        <w:t>también se</w:t>
      </w:r>
      <w:r w:rsidRPr="0064675F">
        <w:rPr>
          <w:rFonts w:ascii="Arial" w:hAnsi="Arial" w:cs="Arial"/>
          <w:color w:val="000000" w:themeColor="text1"/>
          <w:lang w:val="es-PR"/>
        </w:rPr>
        <w:t xml:space="preserve"> trabajó con la evaluación de desempeño de la </w:t>
      </w:r>
      <w:r w:rsidR="00C11BB9" w:rsidRPr="0064675F">
        <w:rPr>
          <w:rFonts w:ascii="Arial" w:hAnsi="Arial" w:cs="Arial"/>
          <w:color w:val="000000" w:themeColor="text1"/>
          <w:lang w:val="es-PR"/>
        </w:rPr>
        <w:t>directora ejecutiva</w:t>
      </w:r>
      <w:r w:rsidRPr="0064675F">
        <w:rPr>
          <w:rFonts w:ascii="Arial" w:hAnsi="Arial" w:cs="Arial"/>
          <w:color w:val="000000" w:themeColor="text1"/>
          <w:lang w:val="es-PR"/>
        </w:rPr>
        <w:t xml:space="preserve"> y </w:t>
      </w:r>
      <w:r w:rsidR="005C6BEB">
        <w:rPr>
          <w:rFonts w:ascii="Arial" w:hAnsi="Arial" w:cs="Arial"/>
          <w:color w:val="000000" w:themeColor="text1"/>
          <w:lang w:val="es-PR"/>
        </w:rPr>
        <w:t xml:space="preserve">ésta nos informó sobre la evaluación de desempeño </w:t>
      </w:r>
      <w:r w:rsidRPr="0064675F">
        <w:rPr>
          <w:rFonts w:ascii="Arial" w:hAnsi="Arial" w:cs="Arial"/>
          <w:color w:val="000000" w:themeColor="text1"/>
          <w:lang w:val="es-PR"/>
        </w:rPr>
        <w:t xml:space="preserve">de la </w:t>
      </w:r>
      <w:r w:rsidR="00850E76">
        <w:rPr>
          <w:rFonts w:ascii="Arial" w:hAnsi="Arial" w:cs="Arial"/>
          <w:color w:val="000000" w:themeColor="text1"/>
          <w:lang w:val="es-PR"/>
        </w:rPr>
        <w:t>a</w:t>
      </w:r>
      <w:r w:rsidRPr="0064675F">
        <w:rPr>
          <w:rFonts w:ascii="Arial" w:hAnsi="Arial" w:cs="Arial"/>
          <w:color w:val="000000" w:themeColor="text1"/>
          <w:lang w:val="es-PR"/>
        </w:rPr>
        <w:t xml:space="preserve">sistente </w:t>
      </w:r>
      <w:r w:rsidR="00850E76">
        <w:rPr>
          <w:rFonts w:ascii="Arial" w:hAnsi="Arial" w:cs="Arial"/>
          <w:color w:val="000000" w:themeColor="text1"/>
          <w:lang w:val="es-PR"/>
        </w:rPr>
        <w:t>a</w:t>
      </w:r>
      <w:r w:rsidRPr="0064675F">
        <w:rPr>
          <w:rFonts w:ascii="Arial" w:hAnsi="Arial" w:cs="Arial"/>
          <w:color w:val="000000" w:themeColor="text1"/>
          <w:lang w:val="es-PR"/>
        </w:rPr>
        <w:t>dministrativa, proces</w:t>
      </w:r>
      <w:r w:rsidR="00C11BB9">
        <w:rPr>
          <w:rFonts w:ascii="Arial" w:hAnsi="Arial" w:cs="Arial"/>
          <w:color w:val="000000" w:themeColor="text1"/>
          <w:lang w:val="es-PR"/>
        </w:rPr>
        <w:t>o</w:t>
      </w:r>
      <w:r w:rsidRPr="0064675F">
        <w:rPr>
          <w:rFonts w:ascii="Arial" w:hAnsi="Arial" w:cs="Arial"/>
          <w:color w:val="000000" w:themeColor="text1"/>
          <w:lang w:val="es-PR"/>
        </w:rPr>
        <w:t xml:space="preserve"> que corresponde a la responsabilidad de la </w:t>
      </w:r>
      <w:r w:rsidR="005C6BEB" w:rsidRPr="0064675F">
        <w:rPr>
          <w:rFonts w:ascii="Arial" w:hAnsi="Arial" w:cs="Arial"/>
          <w:color w:val="000000" w:themeColor="text1"/>
          <w:lang w:val="es-PR"/>
        </w:rPr>
        <w:t>directora ejecutiva</w:t>
      </w:r>
      <w:r w:rsidRPr="0064675F">
        <w:rPr>
          <w:rFonts w:ascii="Arial" w:hAnsi="Arial" w:cs="Arial"/>
          <w:color w:val="000000" w:themeColor="text1"/>
          <w:lang w:val="es-PR"/>
        </w:rPr>
        <w:t xml:space="preserve">. </w:t>
      </w:r>
      <w:r w:rsidR="005C6BEB">
        <w:rPr>
          <w:rFonts w:ascii="Arial" w:hAnsi="Arial" w:cs="Arial"/>
          <w:color w:val="000000" w:themeColor="text1"/>
          <w:lang w:val="es-PR"/>
        </w:rPr>
        <w:t xml:space="preserve"> </w:t>
      </w:r>
    </w:p>
    <w:p w14:paraId="3CCE6005" w14:textId="7E2B9B1B" w:rsidR="003B0FB6" w:rsidRPr="000F3617" w:rsidRDefault="003B0FB6" w:rsidP="000F3617">
      <w:pPr>
        <w:tabs>
          <w:tab w:val="left" w:pos="1440"/>
        </w:tabs>
        <w:spacing w:before="0" w:after="0"/>
        <w:jc w:val="both"/>
        <w:rPr>
          <w:rFonts w:ascii="Arial" w:hAnsi="Arial" w:cs="Arial"/>
          <w:color w:val="000000" w:themeColor="text1"/>
          <w:lang w:val="es-PR"/>
        </w:rPr>
      </w:pPr>
    </w:p>
    <w:p w14:paraId="24F774B4" w14:textId="5089B25A" w:rsidR="00505B43" w:rsidRDefault="009164C3" w:rsidP="00DF781A">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F01507">
        <w:rPr>
          <w:rFonts w:ascii="Arial" w:hAnsi="Arial" w:cs="Arial"/>
          <w:b/>
          <w:bCs/>
          <w:color w:val="000000" w:themeColor="text1"/>
          <w:lang w:val="es-PR"/>
        </w:rPr>
        <w:t>2</w:t>
      </w:r>
      <w:r w:rsidR="00DC7813" w:rsidRPr="00F01507">
        <w:rPr>
          <w:rFonts w:ascii="Arial" w:hAnsi="Arial" w:cs="Arial"/>
          <w:b/>
          <w:bCs/>
          <w:color w:val="000000" w:themeColor="text1"/>
          <w:lang w:val="es-PR"/>
        </w:rPr>
        <w:t xml:space="preserve"> de septiembre</w:t>
      </w:r>
      <w:r w:rsidR="00DC7813" w:rsidRPr="00505B43">
        <w:rPr>
          <w:rFonts w:ascii="Arial" w:hAnsi="Arial" w:cs="Arial"/>
          <w:color w:val="000000" w:themeColor="text1"/>
          <w:lang w:val="es-PR"/>
        </w:rPr>
        <w:t xml:space="preserve"> – </w:t>
      </w:r>
      <w:r w:rsidR="00F01507" w:rsidRPr="00F01507">
        <w:rPr>
          <w:rFonts w:ascii="Arial" w:hAnsi="Arial" w:cs="Arial"/>
          <w:color w:val="000000" w:themeColor="text1"/>
          <w:lang w:val="es-PR"/>
        </w:rPr>
        <w:t xml:space="preserve">Dar lectura al correo electrónico remitido por la Sra. Shelby Satko, relacionado con el “Boletín Semanal de CSAVR” (CSAVR Weekly </w:t>
      </w:r>
      <w:proofErr w:type="spellStart"/>
      <w:r w:rsidR="00F01507" w:rsidRPr="00F01507">
        <w:rPr>
          <w:rFonts w:ascii="Arial" w:hAnsi="Arial" w:cs="Arial"/>
          <w:color w:val="000000" w:themeColor="text1"/>
          <w:lang w:val="es-PR"/>
        </w:rPr>
        <w:t>Roundup</w:t>
      </w:r>
      <w:proofErr w:type="spellEnd"/>
      <w:r w:rsidR="00F01507" w:rsidRPr="00F01507">
        <w:rPr>
          <w:rFonts w:ascii="Arial" w:hAnsi="Arial" w:cs="Arial"/>
          <w:color w:val="000000" w:themeColor="text1"/>
          <w:lang w:val="es-PR"/>
        </w:rPr>
        <w:t>), en el cual se presentan las Actualizaciones Federales, que incluyen información relevante sobre la Resolución Continua (</w:t>
      </w:r>
      <w:proofErr w:type="spellStart"/>
      <w:r w:rsidR="00F01507" w:rsidRPr="00F01507">
        <w:rPr>
          <w:rFonts w:ascii="Arial" w:hAnsi="Arial" w:cs="Arial"/>
          <w:color w:val="000000" w:themeColor="text1"/>
          <w:lang w:val="es-PR"/>
        </w:rPr>
        <w:t>Continuing</w:t>
      </w:r>
      <w:proofErr w:type="spellEnd"/>
      <w:r w:rsidR="00F01507" w:rsidRPr="00F01507">
        <w:rPr>
          <w:rFonts w:ascii="Arial" w:hAnsi="Arial" w:cs="Arial"/>
          <w:color w:val="000000" w:themeColor="text1"/>
          <w:lang w:val="es-PR"/>
        </w:rPr>
        <w:t xml:space="preserve"> </w:t>
      </w:r>
      <w:proofErr w:type="spellStart"/>
      <w:r w:rsidR="00F01507" w:rsidRPr="00F01507">
        <w:rPr>
          <w:rFonts w:ascii="Arial" w:hAnsi="Arial" w:cs="Arial"/>
          <w:color w:val="000000" w:themeColor="text1"/>
          <w:lang w:val="es-PR"/>
        </w:rPr>
        <w:t>Resolution</w:t>
      </w:r>
      <w:proofErr w:type="spellEnd"/>
      <w:r w:rsidR="00F01507" w:rsidRPr="00F01507">
        <w:rPr>
          <w:rFonts w:ascii="Arial" w:hAnsi="Arial" w:cs="Arial"/>
          <w:color w:val="000000" w:themeColor="text1"/>
          <w:lang w:val="es-PR"/>
        </w:rPr>
        <w:t>) y los cambios en las regulaciones aplicables a las subvenciones federales que impactan los programas de Rehabilitación Vocacional (VR).</w:t>
      </w:r>
    </w:p>
    <w:p w14:paraId="38C9087E" w14:textId="77777777" w:rsidR="009364CB" w:rsidRPr="009364CB" w:rsidRDefault="009364CB" w:rsidP="009364CB">
      <w:pPr>
        <w:pStyle w:val="ListParagraph"/>
        <w:rPr>
          <w:rFonts w:ascii="Arial" w:hAnsi="Arial" w:cs="Arial"/>
          <w:color w:val="000000" w:themeColor="text1"/>
          <w:lang w:val="es-PR"/>
        </w:rPr>
      </w:pPr>
    </w:p>
    <w:p w14:paraId="10982B7D" w14:textId="50CD6B2A" w:rsidR="009364CB" w:rsidRDefault="001166F5" w:rsidP="00DF781A">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AD4520">
        <w:rPr>
          <w:rFonts w:ascii="Arial" w:hAnsi="Arial" w:cs="Arial"/>
          <w:b/>
          <w:bCs/>
          <w:color w:val="000000" w:themeColor="text1"/>
          <w:lang w:val="es-PR"/>
        </w:rPr>
        <w:t xml:space="preserve">4 de </w:t>
      </w:r>
      <w:r w:rsidR="000F3617">
        <w:rPr>
          <w:rFonts w:ascii="Arial" w:hAnsi="Arial" w:cs="Arial"/>
          <w:b/>
          <w:bCs/>
          <w:color w:val="000000" w:themeColor="text1"/>
          <w:lang w:val="es-PR"/>
        </w:rPr>
        <w:t xml:space="preserve">septiembre </w:t>
      </w:r>
      <w:r w:rsidR="000F3617" w:rsidRPr="001166F5">
        <w:rPr>
          <w:rFonts w:ascii="Arial" w:hAnsi="Arial" w:cs="Arial"/>
          <w:color w:val="000000" w:themeColor="text1"/>
          <w:lang w:val="es-PR"/>
        </w:rPr>
        <w:t>–</w:t>
      </w:r>
      <w:r w:rsidRPr="001166F5">
        <w:rPr>
          <w:rFonts w:ascii="Arial" w:hAnsi="Arial" w:cs="Arial"/>
          <w:color w:val="000000" w:themeColor="text1"/>
          <w:lang w:val="es-PR"/>
        </w:rPr>
        <w:t xml:space="preserve"> </w:t>
      </w:r>
      <w:r w:rsidR="009725A7" w:rsidRPr="009725A7">
        <w:rPr>
          <w:rFonts w:ascii="Arial" w:hAnsi="Arial" w:cs="Arial"/>
          <w:color w:val="000000" w:themeColor="text1"/>
          <w:lang w:val="es-PR"/>
        </w:rPr>
        <w:t xml:space="preserve">Dar lectura a la documentación remitida por la </w:t>
      </w:r>
      <w:r w:rsidR="005829B7" w:rsidRPr="009725A7">
        <w:rPr>
          <w:rFonts w:ascii="Arial" w:hAnsi="Arial" w:cs="Arial"/>
          <w:color w:val="000000" w:themeColor="text1"/>
          <w:lang w:val="es-PR"/>
        </w:rPr>
        <w:t>directora ejecutiva</w:t>
      </w:r>
      <w:r w:rsidR="009725A7" w:rsidRPr="009725A7">
        <w:rPr>
          <w:rFonts w:ascii="Arial" w:hAnsi="Arial" w:cs="Arial"/>
          <w:color w:val="000000" w:themeColor="text1"/>
          <w:lang w:val="es-PR"/>
        </w:rPr>
        <w:t xml:space="preserve"> a la Administradora de la Administración de Rehabilitación Vocacional (ARV), relacionada con la Carta de Justificación de la Petición Presupuestaria y la Petición Presupuestaria</w:t>
      </w:r>
      <w:r w:rsidR="009725A7">
        <w:rPr>
          <w:rFonts w:ascii="Arial" w:hAnsi="Arial" w:cs="Arial"/>
          <w:color w:val="000000" w:themeColor="text1"/>
          <w:lang w:val="es-PR"/>
        </w:rPr>
        <w:t xml:space="preserve"> </w:t>
      </w:r>
      <w:r w:rsidR="009725A7" w:rsidRPr="009725A7">
        <w:rPr>
          <w:rFonts w:ascii="Arial" w:hAnsi="Arial" w:cs="Arial"/>
          <w:color w:val="000000" w:themeColor="text1"/>
          <w:lang w:val="es-PR"/>
        </w:rPr>
        <w:t>correspondiente al Año Fiscal Federal</w:t>
      </w:r>
      <w:r w:rsidR="009725A7">
        <w:rPr>
          <w:rFonts w:ascii="Arial" w:hAnsi="Arial" w:cs="Arial"/>
          <w:color w:val="000000" w:themeColor="text1"/>
          <w:lang w:val="es-PR"/>
        </w:rPr>
        <w:t xml:space="preserve"> 2026-2027</w:t>
      </w:r>
      <w:r w:rsidR="0073572A">
        <w:rPr>
          <w:rFonts w:ascii="Arial" w:hAnsi="Arial" w:cs="Arial"/>
          <w:color w:val="000000" w:themeColor="text1"/>
          <w:lang w:val="es-PR"/>
        </w:rPr>
        <w:t xml:space="preserve"> por la cantidad de $146,835.04</w:t>
      </w:r>
      <w:r w:rsidR="009725A7">
        <w:rPr>
          <w:rFonts w:ascii="Arial" w:hAnsi="Arial" w:cs="Arial"/>
          <w:color w:val="000000" w:themeColor="text1"/>
          <w:lang w:val="es-PR"/>
        </w:rPr>
        <w:t>.</w:t>
      </w:r>
    </w:p>
    <w:p w14:paraId="1DB32371" w14:textId="77777777" w:rsidR="00DC3216" w:rsidRPr="00DC3216" w:rsidRDefault="00DC3216" w:rsidP="00DC3216">
      <w:pPr>
        <w:pStyle w:val="ListParagraph"/>
        <w:rPr>
          <w:rFonts w:ascii="Arial" w:hAnsi="Arial" w:cs="Arial"/>
          <w:color w:val="000000" w:themeColor="text1"/>
          <w:lang w:val="es-PR"/>
        </w:rPr>
      </w:pPr>
    </w:p>
    <w:p w14:paraId="208601AF" w14:textId="54C13A98" w:rsidR="00DC3216" w:rsidRDefault="00DC3216" w:rsidP="00DC3216">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DC3216">
        <w:rPr>
          <w:rFonts w:ascii="Arial" w:hAnsi="Arial" w:cs="Arial"/>
          <w:b/>
          <w:bCs/>
          <w:color w:val="000000" w:themeColor="text1"/>
          <w:lang w:val="es-PR"/>
        </w:rPr>
        <w:t>8 de septiembre</w:t>
      </w:r>
      <w:r>
        <w:rPr>
          <w:rFonts w:ascii="Arial" w:hAnsi="Arial" w:cs="Arial"/>
          <w:color w:val="000000" w:themeColor="text1"/>
          <w:lang w:val="es-PR"/>
        </w:rPr>
        <w:t xml:space="preserve"> - </w:t>
      </w:r>
      <w:r w:rsidRPr="00691E9E">
        <w:rPr>
          <w:rFonts w:ascii="Arial" w:hAnsi="Arial" w:cs="Arial"/>
          <w:color w:val="000000" w:themeColor="text1"/>
          <w:lang w:val="es-PR"/>
        </w:rPr>
        <w:t>Dar lectura a</w:t>
      </w:r>
      <w:r>
        <w:rPr>
          <w:rFonts w:ascii="Arial" w:hAnsi="Arial" w:cs="Arial"/>
          <w:color w:val="000000" w:themeColor="text1"/>
          <w:lang w:val="es-PR"/>
        </w:rPr>
        <w:t>l itinerario semanal remitido</w:t>
      </w:r>
      <w:r w:rsidRPr="00691E9E">
        <w:rPr>
          <w:rFonts w:ascii="Arial" w:hAnsi="Arial" w:cs="Arial"/>
          <w:color w:val="000000" w:themeColor="text1"/>
          <w:lang w:val="es-PR"/>
        </w:rPr>
        <w:t xml:space="preserve"> por la directora ejecutiva del Consejo, correspondientes a las semanas del </w:t>
      </w:r>
      <w:r w:rsidR="00E56FCA">
        <w:rPr>
          <w:rFonts w:ascii="Arial" w:hAnsi="Arial" w:cs="Arial"/>
          <w:color w:val="000000" w:themeColor="text1"/>
          <w:lang w:val="es-PR"/>
        </w:rPr>
        <w:t>7 al 11 de septiembre</w:t>
      </w:r>
      <w:r w:rsidRPr="00691E9E">
        <w:rPr>
          <w:rFonts w:ascii="Arial" w:hAnsi="Arial" w:cs="Arial"/>
          <w:color w:val="000000" w:themeColor="text1"/>
          <w:lang w:val="es-PR"/>
        </w:rPr>
        <w:t xml:space="preserve"> de 2026, con el propósito de conocer las gestiones </w:t>
      </w:r>
      <w:r>
        <w:rPr>
          <w:rFonts w:ascii="Arial" w:hAnsi="Arial" w:cs="Arial"/>
          <w:color w:val="000000" w:themeColor="text1"/>
          <w:lang w:val="es-PR"/>
        </w:rPr>
        <w:t>que realizará</w:t>
      </w:r>
      <w:r w:rsidRPr="00691E9E">
        <w:rPr>
          <w:rFonts w:ascii="Arial" w:hAnsi="Arial" w:cs="Arial"/>
          <w:color w:val="000000" w:themeColor="text1"/>
          <w:lang w:val="es-PR"/>
        </w:rPr>
        <w:t xml:space="preserve"> durante </w:t>
      </w:r>
      <w:r>
        <w:rPr>
          <w:rFonts w:ascii="Arial" w:hAnsi="Arial" w:cs="Arial"/>
          <w:color w:val="000000" w:themeColor="text1"/>
          <w:lang w:val="es-PR"/>
        </w:rPr>
        <w:t>esa semana</w:t>
      </w:r>
      <w:r w:rsidRPr="00691E9E">
        <w:rPr>
          <w:rFonts w:ascii="Arial" w:hAnsi="Arial" w:cs="Arial"/>
          <w:color w:val="000000" w:themeColor="text1"/>
          <w:lang w:val="es-PR"/>
        </w:rPr>
        <w:t>.</w:t>
      </w:r>
    </w:p>
    <w:p w14:paraId="5A7A3E20" w14:textId="77777777" w:rsidR="00DF4CE3" w:rsidRPr="00DF4CE3" w:rsidRDefault="00DF4CE3" w:rsidP="00DF4CE3">
      <w:pPr>
        <w:pStyle w:val="ListParagraph"/>
        <w:rPr>
          <w:rFonts w:ascii="Arial" w:hAnsi="Arial" w:cs="Arial"/>
          <w:color w:val="000000" w:themeColor="text1"/>
          <w:lang w:val="es-PR"/>
        </w:rPr>
      </w:pPr>
    </w:p>
    <w:p w14:paraId="2F853DA2" w14:textId="43EC2F28" w:rsidR="0066160B" w:rsidRPr="0066160B" w:rsidRDefault="009F0AB9" w:rsidP="0066160B">
      <w:pPr>
        <w:pStyle w:val="ListParagraph"/>
        <w:numPr>
          <w:ilvl w:val="0"/>
          <w:numId w:val="41"/>
        </w:numPr>
        <w:tabs>
          <w:tab w:val="left" w:pos="1440"/>
        </w:tabs>
        <w:spacing w:before="0" w:after="0"/>
        <w:ind w:left="720" w:firstLine="0"/>
        <w:jc w:val="both"/>
        <w:rPr>
          <w:rFonts w:ascii="Arial" w:hAnsi="Arial" w:cs="Arial"/>
          <w:color w:val="000000" w:themeColor="text1"/>
          <w:lang w:val="es-PR"/>
        </w:rPr>
      </w:pPr>
      <w:r w:rsidRPr="0066160B">
        <w:rPr>
          <w:rFonts w:ascii="Arial" w:hAnsi="Arial" w:cs="Arial"/>
          <w:b/>
          <w:bCs/>
          <w:color w:val="000000" w:themeColor="text1"/>
          <w:lang w:val="es-PR"/>
        </w:rPr>
        <w:t>9 de septiembre</w:t>
      </w:r>
      <w:r w:rsidRPr="0066160B">
        <w:rPr>
          <w:rFonts w:ascii="Arial" w:hAnsi="Arial" w:cs="Arial"/>
          <w:color w:val="000000" w:themeColor="text1"/>
          <w:lang w:val="es-PR"/>
        </w:rPr>
        <w:t xml:space="preserve"> – </w:t>
      </w:r>
      <w:r w:rsidR="0066160B" w:rsidRPr="0066160B">
        <w:rPr>
          <w:rFonts w:ascii="Arial" w:hAnsi="Arial" w:cs="Arial"/>
          <w:color w:val="000000" w:themeColor="text1"/>
          <w:lang w:val="es-PR"/>
        </w:rPr>
        <w:t xml:space="preserve">Se celebrará la última </w:t>
      </w:r>
      <w:r w:rsidR="0066160B">
        <w:rPr>
          <w:rFonts w:ascii="Arial" w:hAnsi="Arial" w:cs="Arial"/>
          <w:color w:val="000000" w:themeColor="text1"/>
          <w:lang w:val="es-PR"/>
        </w:rPr>
        <w:t>r</w:t>
      </w:r>
      <w:r w:rsidR="0066160B" w:rsidRPr="0066160B">
        <w:rPr>
          <w:rFonts w:ascii="Arial" w:hAnsi="Arial" w:cs="Arial"/>
          <w:color w:val="000000" w:themeColor="text1"/>
          <w:lang w:val="es-PR"/>
        </w:rPr>
        <w:t xml:space="preserve">eunión </w:t>
      </w:r>
      <w:r w:rsidR="0066160B">
        <w:rPr>
          <w:rFonts w:ascii="Arial" w:hAnsi="Arial" w:cs="Arial"/>
          <w:color w:val="000000" w:themeColor="text1"/>
          <w:lang w:val="es-PR"/>
        </w:rPr>
        <w:t>o</w:t>
      </w:r>
      <w:r w:rsidR="0066160B" w:rsidRPr="0066160B">
        <w:rPr>
          <w:rFonts w:ascii="Arial" w:hAnsi="Arial" w:cs="Arial"/>
          <w:color w:val="000000" w:themeColor="text1"/>
          <w:lang w:val="es-PR"/>
        </w:rPr>
        <w:t xml:space="preserve">rdinaria correspondiente al Año Fiscal Federal 2026 durante la mañana. </w:t>
      </w:r>
      <w:r w:rsidR="0066160B">
        <w:rPr>
          <w:rFonts w:ascii="Arial" w:hAnsi="Arial" w:cs="Arial"/>
          <w:color w:val="000000" w:themeColor="text1"/>
          <w:lang w:val="es-PR"/>
        </w:rPr>
        <w:t xml:space="preserve"> </w:t>
      </w:r>
      <w:r w:rsidR="0066160B" w:rsidRPr="0066160B">
        <w:rPr>
          <w:rFonts w:ascii="Arial" w:hAnsi="Arial" w:cs="Arial"/>
          <w:color w:val="000000" w:themeColor="text1"/>
          <w:lang w:val="es-PR"/>
        </w:rPr>
        <w:t xml:space="preserve">En horas de la tarde, se llevará a cabo una reunión de transición entre la </w:t>
      </w:r>
      <w:proofErr w:type="gramStart"/>
      <w:r w:rsidR="0066160B" w:rsidRPr="0066160B">
        <w:rPr>
          <w:rFonts w:ascii="Arial" w:hAnsi="Arial" w:cs="Arial"/>
          <w:color w:val="000000" w:themeColor="text1"/>
          <w:lang w:val="es-PR"/>
        </w:rPr>
        <w:t>Directora Ejecutiva</w:t>
      </w:r>
      <w:proofErr w:type="gramEnd"/>
      <w:r w:rsidR="0066160B" w:rsidRPr="0066160B">
        <w:rPr>
          <w:rFonts w:ascii="Arial" w:hAnsi="Arial" w:cs="Arial"/>
          <w:color w:val="000000" w:themeColor="text1"/>
          <w:lang w:val="es-PR"/>
        </w:rPr>
        <w:t xml:space="preserve">, </w:t>
      </w:r>
      <w:r w:rsidR="0066160B">
        <w:rPr>
          <w:rFonts w:ascii="Arial" w:hAnsi="Arial" w:cs="Arial"/>
          <w:color w:val="000000" w:themeColor="text1"/>
          <w:lang w:val="es-PR"/>
        </w:rPr>
        <w:t xml:space="preserve">el </w:t>
      </w:r>
      <w:proofErr w:type="gramStart"/>
      <w:r w:rsidR="0066160B" w:rsidRPr="0066160B">
        <w:rPr>
          <w:rFonts w:ascii="Arial" w:hAnsi="Arial" w:cs="Arial"/>
          <w:color w:val="000000" w:themeColor="text1"/>
          <w:lang w:val="es-PR"/>
        </w:rPr>
        <w:t>President</w:t>
      </w:r>
      <w:r w:rsidR="0066160B">
        <w:rPr>
          <w:rFonts w:ascii="Arial" w:hAnsi="Arial" w:cs="Arial"/>
          <w:color w:val="000000" w:themeColor="text1"/>
          <w:lang w:val="es-PR"/>
        </w:rPr>
        <w:t>e</w:t>
      </w:r>
      <w:proofErr w:type="gramEnd"/>
      <w:r w:rsidR="0066160B" w:rsidRPr="0066160B">
        <w:rPr>
          <w:rFonts w:ascii="Arial" w:hAnsi="Arial" w:cs="Arial"/>
          <w:color w:val="000000" w:themeColor="text1"/>
          <w:lang w:val="es-PR"/>
        </w:rPr>
        <w:t xml:space="preserve"> Entrante y esta servidora, en mi capacidad de </w:t>
      </w:r>
      <w:proofErr w:type="gramStart"/>
      <w:r w:rsidR="0066160B" w:rsidRPr="0066160B">
        <w:rPr>
          <w:rFonts w:ascii="Arial" w:hAnsi="Arial" w:cs="Arial"/>
          <w:color w:val="000000" w:themeColor="text1"/>
          <w:lang w:val="es-PR"/>
        </w:rPr>
        <w:t>Presidenta</w:t>
      </w:r>
      <w:proofErr w:type="gramEnd"/>
      <w:r w:rsidR="0066160B" w:rsidRPr="0066160B">
        <w:rPr>
          <w:rFonts w:ascii="Arial" w:hAnsi="Arial" w:cs="Arial"/>
          <w:color w:val="000000" w:themeColor="text1"/>
          <w:lang w:val="es-PR"/>
        </w:rPr>
        <w:t xml:space="preserve"> Saliente, con el propósito de facilitar la continuidad de los trabajos y asuntos pendientes del Consejo.</w:t>
      </w:r>
    </w:p>
    <w:p w14:paraId="495DC5B7" w14:textId="259A4F16" w:rsidR="00C06A12" w:rsidRPr="0066160B" w:rsidRDefault="00C06A12" w:rsidP="0066160B">
      <w:pPr>
        <w:tabs>
          <w:tab w:val="left" w:pos="1440"/>
        </w:tabs>
        <w:spacing w:before="0" w:after="0"/>
        <w:jc w:val="both"/>
        <w:rPr>
          <w:rFonts w:ascii="Arial" w:hAnsi="Arial" w:cs="Arial"/>
          <w:color w:val="000000" w:themeColor="text1"/>
          <w:lang w:val="es-PR"/>
        </w:rPr>
      </w:pPr>
    </w:p>
    <w:p w14:paraId="09ACE84E" w14:textId="73FC1A6E" w:rsidR="00263D2D" w:rsidRPr="00E46D7C" w:rsidRDefault="00F019F0" w:rsidP="00E46D7C">
      <w:pPr>
        <w:pStyle w:val="ListParagraph"/>
        <w:numPr>
          <w:ilvl w:val="0"/>
          <w:numId w:val="38"/>
        </w:numPr>
        <w:spacing w:before="0" w:after="0"/>
        <w:ind w:left="720" w:firstLine="0"/>
        <w:jc w:val="both"/>
        <w:rPr>
          <w:rFonts w:ascii="Arial" w:hAnsi="Arial" w:cs="Arial"/>
          <w:color w:val="000000" w:themeColor="text1"/>
          <w:lang w:val="es-PR"/>
        </w:rPr>
      </w:pPr>
      <w:r w:rsidRPr="00E46D7C">
        <w:rPr>
          <w:rFonts w:ascii="Arial" w:hAnsi="Arial" w:cs="Arial"/>
          <w:color w:val="000000" w:themeColor="text1"/>
          <w:lang w:val="es-PR"/>
        </w:rPr>
        <w:t xml:space="preserve">Durante los meses de </w:t>
      </w:r>
      <w:r w:rsidR="0080649E">
        <w:rPr>
          <w:rFonts w:ascii="Arial" w:hAnsi="Arial" w:cs="Arial"/>
          <w:color w:val="000000" w:themeColor="text1"/>
          <w:lang w:val="es-PR"/>
        </w:rPr>
        <w:t>julio</w:t>
      </w:r>
      <w:r w:rsidRPr="00E46D7C">
        <w:rPr>
          <w:rFonts w:ascii="Arial" w:hAnsi="Arial" w:cs="Arial"/>
          <w:color w:val="000000" w:themeColor="text1"/>
          <w:lang w:val="es-PR"/>
        </w:rPr>
        <w:t xml:space="preserve">, </w:t>
      </w:r>
      <w:r w:rsidR="0080649E">
        <w:rPr>
          <w:rFonts w:ascii="Arial" w:hAnsi="Arial" w:cs="Arial"/>
          <w:color w:val="000000" w:themeColor="text1"/>
          <w:lang w:val="es-PR"/>
        </w:rPr>
        <w:t>agosto</w:t>
      </w:r>
      <w:r w:rsidRPr="00E46D7C">
        <w:rPr>
          <w:rFonts w:ascii="Arial" w:hAnsi="Arial" w:cs="Arial"/>
          <w:color w:val="000000" w:themeColor="text1"/>
          <w:lang w:val="es-PR"/>
        </w:rPr>
        <w:t xml:space="preserve"> </w:t>
      </w:r>
      <w:r w:rsidR="0071439B">
        <w:rPr>
          <w:rFonts w:ascii="Arial" w:hAnsi="Arial" w:cs="Arial"/>
          <w:color w:val="000000" w:themeColor="text1"/>
          <w:lang w:val="es-PR"/>
        </w:rPr>
        <w:t xml:space="preserve">y </w:t>
      </w:r>
      <w:r w:rsidR="0080649E">
        <w:rPr>
          <w:rFonts w:ascii="Arial" w:hAnsi="Arial" w:cs="Arial"/>
          <w:color w:val="000000" w:themeColor="text1"/>
          <w:lang w:val="es-PR"/>
        </w:rPr>
        <w:t>septiembre</w:t>
      </w:r>
      <w:r w:rsidR="0071439B">
        <w:rPr>
          <w:rFonts w:ascii="Arial" w:hAnsi="Arial" w:cs="Arial"/>
          <w:color w:val="000000" w:themeColor="text1"/>
          <w:lang w:val="es-PR"/>
        </w:rPr>
        <w:t xml:space="preserve"> </w:t>
      </w:r>
      <w:r w:rsidR="00ED3084">
        <w:rPr>
          <w:rFonts w:ascii="Arial" w:hAnsi="Arial" w:cs="Arial"/>
          <w:color w:val="000000" w:themeColor="text1"/>
          <w:lang w:val="es-PR"/>
        </w:rPr>
        <w:t xml:space="preserve">de </w:t>
      </w:r>
      <w:r w:rsidRPr="00E46D7C">
        <w:rPr>
          <w:rFonts w:ascii="Arial" w:hAnsi="Arial" w:cs="Arial"/>
          <w:color w:val="000000" w:themeColor="text1"/>
          <w:lang w:val="es-PR"/>
        </w:rPr>
        <w:t>2026, se asistió al Consejo para la atención de asuntos administrativos, así como para la firma de los cheques correspondientes a la primera y segunda quincena de cada mes. De igual forma, mensualmente se firmó la factura de reembolso de gastos, la cual es remitida a la Oficina de la Administradora de la Administración de Rehabilitación Vocacional por la Sra. María Laura Cabrera, directora ejecutiva del Consejo.</w:t>
      </w:r>
    </w:p>
    <w:p w14:paraId="3DCF3A9A" w14:textId="77777777" w:rsidR="00590831" w:rsidRPr="00590831" w:rsidRDefault="00590831" w:rsidP="00590831">
      <w:pPr>
        <w:spacing w:before="0" w:after="0"/>
        <w:ind w:left="360"/>
        <w:jc w:val="both"/>
        <w:rPr>
          <w:rFonts w:ascii="Arial" w:hAnsi="Arial" w:cs="Arial"/>
          <w:color w:val="000000" w:themeColor="text1"/>
          <w:lang w:val="es-PR"/>
        </w:rPr>
      </w:pPr>
    </w:p>
    <w:p w14:paraId="55FDEE54" w14:textId="4658A87D" w:rsidR="00263D2D" w:rsidRPr="00590831" w:rsidRDefault="00590831" w:rsidP="00ED3084">
      <w:pPr>
        <w:pStyle w:val="ListParagraph"/>
        <w:numPr>
          <w:ilvl w:val="0"/>
          <w:numId w:val="32"/>
        </w:numPr>
        <w:spacing w:before="0" w:after="0"/>
        <w:ind w:left="720" w:firstLine="0"/>
        <w:jc w:val="both"/>
        <w:rPr>
          <w:rFonts w:ascii="Arial" w:hAnsi="Arial" w:cs="Arial"/>
          <w:color w:val="000000" w:themeColor="text1"/>
          <w:lang w:val="es-PR"/>
        </w:rPr>
      </w:pPr>
      <w:r w:rsidRPr="00590831">
        <w:rPr>
          <w:rFonts w:ascii="Arial" w:hAnsi="Arial" w:cs="Arial"/>
          <w:color w:val="000000" w:themeColor="text1"/>
          <w:lang w:val="es-PR"/>
        </w:rPr>
        <w:t xml:space="preserve">Durante los meses de </w:t>
      </w:r>
      <w:r w:rsidR="00AE1FC7">
        <w:rPr>
          <w:rFonts w:ascii="Arial" w:hAnsi="Arial" w:cs="Arial"/>
          <w:color w:val="000000" w:themeColor="text1"/>
          <w:lang w:val="es-PR"/>
        </w:rPr>
        <w:t>julio, agosto y septiembre de 2026</w:t>
      </w:r>
      <w:r w:rsidRPr="00590831">
        <w:rPr>
          <w:rFonts w:ascii="Arial" w:hAnsi="Arial" w:cs="Arial"/>
          <w:color w:val="000000" w:themeColor="text1"/>
          <w:lang w:val="es-PR"/>
        </w:rPr>
        <w:t>, la Sra. María Laura Cabrera, en su calidad de directora ejecutiva, remitió su itinerario semanal, así como las notificaciones relacionadas con ausencias por motivos de salud o asuntos personales.</w:t>
      </w:r>
    </w:p>
    <w:p w14:paraId="21B081DB" w14:textId="77777777" w:rsidR="00205883" w:rsidRDefault="00205883" w:rsidP="00205883">
      <w:pPr>
        <w:spacing w:before="0" w:after="0"/>
        <w:jc w:val="both"/>
        <w:rPr>
          <w:rFonts w:ascii="Avenir Next LT Pro Light" w:hAnsi="Avenir Next LT Pro Light" w:cs="Arial"/>
          <w:color w:val="auto"/>
          <w:lang w:val="es-PR"/>
        </w:rPr>
      </w:pPr>
    </w:p>
    <w:p w14:paraId="48236CF2" w14:textId="77777777" w:rsidR="00205883" w:rsidRPr="00205883" w:rsidRDefault="00205883" w:rsidP="00205883">
      <w:pPr>
        <w:spacing w:before="0" w:after="0"/>
        <w:jc w:val="both"/>
        <w:rPr>
          <w:rFonts w:ascii="Avenir Next LT Pro Light" w:hAnsi="Avenir Next LT Pro Light" w:cs="Arial"/>
          <w:color w:val="auto"/>
          <w:lang w:val="es-PR"/>
        </w:rPr>
      </w:pPr>
    </w:p>
    <w:p w14:paraId="0BF1CA6E" w14:textId="1600054B" w:rsidR="003D381D" w:rsidRPr="00A77F38" w:rsidRDefault="00E742CE" w:rsidP="0096774A">
      <w:pPr>
        <w:spacing w:before="0" w:after="0"/>
        <w:jc w:val="both"/>
        <w:rPr>
          <w:rFonts w:ascii="Arial" w:hAnsi="Arial" w:cs="Arial"/>
          <w:color w:val="auto"/>
          <w:u w:val="single"/>
          <w:lang w:val="es-PR"/>
        </w:rPr>
      </w:pPr>
      <w:r w:rsidRPr="00A77F38">
        <w:rPr>
          <w:rFonts w:ascii="Arial" w:hAnsi="Arial" w:cs="Arial"/>
          <w:color w:val="4389D7" w:themeColor="text2" w:themeTint="99"/>
          <w:u w:val="single"/>
          <w:lang w:val="es-PR"/>
        </w:rPr>
        <w:tab/>
      </w:r>
      <w:r w:rsidRPr="00A77F38">
        <w:rPr>
          <w:rFonts w:ascii="Arial" w:hAnsi="Arial" w:cs="Arial"/>
          <w:color w:val="4389D7" w:themeColor="text2" w:themeTint="99"/>
          <w:u w:val="single"/>
          <w:lang w:val="es-PR"/>
        </w:rPr>
        <w:tab/>
      </w:r>
      <w:r w:rsidRPr="00A77F38">
        <w:rPr>
          <w:rFonts w:ascii="Arial" w:hAnsi="Arial" w:cs="Arial"/>
          <w:color w:val="4389D7" w:themeColor="text2" w:themeTint="99"/>
          <w:u w:val="single"/>
          <w:lang w:val="es-PR"/>
        </w:rPr>
        <w:tab/>
      </w:r>
      <w:r w:rsidRPr="00A77F38">
        <w:rPr>
          <w:rFonts w:ascii="Arial" w:hAnsi="Arial" w:cs="Arial"/>
          <w:color w:val="4389D7" w:themeColor="text2" w:themeTint="99"/>
          <w:u w:val="single"/>
          <w:lang w:val="es-PR"/>
        </w:rPr>
        <w:tab/>
      </w:r>
      <w:r w:rsidRPr="00A77F38">
        <w:rPr>
          <w:rFonts w:ascii="Arial" w:hAnsi="Arial" w:cs="Arial"/>
          <w:color w:val="4389D7" w:themeColor="text2" w:themeTint="99"/>
          <w:u w:val="single"/>
          <w:lang w:val="es-PR"/>
        </w:rPr>
        <w:tab/>
      </w:r>
      <w:r w:rsidR="003D381D" w:rsidRPr="00A77F38">
        <w:rPr>
          <w:rFonts w:ascii="Arial" w:hAnsi="Arial" w:cs="Arial"/>
          <w:color w:val="4389D7" w:themeColor="text2" w:themeTint="99"/>
          <w:u w:val="single"/>
          <w:lang w:val="es-PR"/>
        </w:rPr>
        <w:tab/>
      </w:r>
    </w:p>
    <w:p w14:paraId="3166ED1D" w14:textId="77777777" w:rsidR="000B1C00" w:rsidRPr="00A77F38" w:rsidRDefault="000B1C00" w:rsidP="000B1C00">
      <w:pPr>
        <w:spacing w:before="0" w:after="0"/>
        <w:ind w:firstLine="720"/>
        <w:jc w:val="both"/>
        <w:rPr>
          <w:rFonts w:ascii="Arial" w:hAnsi="Arial" w:cs="Arial"/>
          <w:color w:val="auto"/>
          <w:lang w:val="es-PR"/>
        </w:rPr>
      </w:pPr>
      <w:r w:rsidRPr="00A77F38">
        <w:rPr>
          <w:rFonts w:ascii="Arial" w:hAnsi="Arial" w:cs="Arial"/>
          <w:color w:val="auto"/>
          <w:lang w:val="es-PR"/>
        </w:rPr>
        <w:t xml:space="preserve">Firma </w:t>
      </w:r>
      <w:proofErr w:type="gramStart"/>
      <w:r w:rsidRPr="00A77F38">
        <w:rPr>
          <w:rFonts w:ascii="Arial" w:hAnsi="Arial" w:cs="Arial"/>
          <w:color w:val="auto"/>
          <w:lang w:val="es-PR"/>
        </w:rPr>
        <w:t>Presidenta</w:t>
      </w:r>
      <w:proofErr w:type="gramEnd"/>
      <w:r w:rsidRPr="00A77F38">
        <w:rPr>
          <w:rFonts w:ascii="Arial" w:hAnsi="Arial" w:cs="Arial"/>
          <w:color w:val="auto"/>
          <w:lang w:val="es-PR"/>
        </w:rPr>
        <w:t xml:space="preserve"> CERPR</w:t>
      </w:r>
    </w:p>
    <w:p w14:paraId="0C75F2FF" w14:textId="77777777" w:rsidR="0096774A" w:rsidRPr="00A77F38" w:rsidRDefault="0096774A" w:rsidP="0096774A">
      <w:pPr>
        <w:spacing w:before="0" w:after="0"/>
        <w:jc w:val="both"/>
        <w:rPr>
          <w:rFonts w:ascii="Arial" w:hAnsi="Arial" w:cs="Arial"/>
          <w:b/>
          <w:bCs/>
          <w:i/>
          <w:iCs/>
          <w:color w:val="auto"/>
          <w:highlight w:val="yellow"/>
          <w:lang w:val="es-PR"/>
        </w:rPr>
      </w:pPr>
    </w:p>
    <w:p w14:paraId="3343A96F" w14:textId="77777777" w:rsidR="008B0EA5" w:rsidRDefault="008B0EA5" w:rsidP="0096774A">
      <w:pPr>
        <w:jc w:val="both"/>
        <w:rPr>
          <w:rFonts w:ascii="Arial" w:hAnsi="Arial" w:cs="Arial"/>
          <w:b/>
          <w:bCs/>
          <w:i/>
          <w:iCs/>
          <w:color w:val="auto"/>
          <w:highlight w:val="yellow"/>
          <w:lang w:val="es-PR"/>
        </w:rPr>
      </w:pPr>
    </w:p>
    <w:p w14:paraId="1DDCBF0A" w14:textId="77777777" w:rsidR="008B0EA5" w:rsidRDefault="008B0EA5" w:rsidP="0096774A">
      <w:pPr>
        <w:jc w:val="both"/>
        <w:rPr>
          <w:rFonts w:ascii="Arial" w:hAnsi="Arial" w:cs="Arial"/>
          <w:b/>
          <w:bCs/>
          <w:i/>
          <w:iCs/>
          <w:color w:val="auto"/>
          <w:highlight w:val="yellow"/>
          <w:lang w:val="es-PR"/>
        </w:rPr>
      </w:pPr>
    </w:p>
    <w:p w14:paraId="7ACC778D" w14:textId="77777777" w:rsidR="008B0EA5" w:rsidRDefault="008B0EA5" w:rsidP="0096774A">
      <w:pPr>
        <w:jc w:val="both"/>
        <w:rPr>
          <w:rFonts w:ascii="Arial" w:hAnsi="Arial" w:cs="Arial"/>
          <w:b/>
          <w:bCs/>
          <w:i/>
          <w:iCs/>
          <w:color w:val="auto"/>
          <w:highlight w:val="yellow"/>
          <w:lang w:val="es-PR"/>
        </w:rPr>
      </w:pPr>
    </w:p>
    <w:p w14:paraId="78265075" w14:textId="3899AE9C" w:rsidR="0096774A" w:rsidRPr="00A77F38" w:rsidRDefault="0096774A" w:rsidP="0096774A">
      <w:pPr>
        <w:jc w:val="both"/>
        <w:rPr>
          <w:rFonts w:ascii="Arial" w:hAnsi="Arial" w:cs="Arial"/>
          <w:b/>
          <w:bCs/>
          <w:i/>
          <w:iCs/>
          <w:color w:val="auto"/>
          <w:lang w:val="es-PR"/>
        </w:rPr>
      </w:pPr>
      <w:r w:rsidRPr="00A77F38">
        <w:rPr>
          <w:rFonts w:ascii="Arial" w:hAnsi="Arial" w:cs="Arial"/>
          <w:b/>
          <w:bCs/>
          <w:i/>
          <w:iCs/>
          <w:color w:val="auto"/>
          <w:highlight w:val="yellow"/>
          <w:lang w:val="es-PR"/>
        </w:rPr>
        <w:lastRenderedPageBreak/>
        <w:t>Asuntos Pendientes</w:t>
      </w:r>
    </w:p>
    <w:p w14:paraId="212F66A6" w14:textId="77777777" w:rsidR="0054723A" w:rsidRDefault="0054723A" w:rsidP="0054723A">
      <w:pPr>
        <w:pStyle w:val="ListParagraph"/>
        <w:numPr>
          <w:ilvl w:val="0"/>
          <w:numId w:val="17"/>
        </w:numPr>
        <w:spacing w:before="0" w:after="0"/>
        <w:jc w:val="both"/>
        <w:rPr>
          <w:rFonts w:ascii="Arial" w:hAnsi="Arial" w:cs="Arial"/>
          <w:color w:val="auto"/>
          <w:lang w:val="es-PR"/>
        </w:rPr>
      </w:pPr>
      <w:r w:rsidRPr="00A77F38">
        <w:rPr>
          <w:rFonts w:ascii="Arial" w:hAnsi="Arial" w:cs="Arial"/>
          <w:color w:val="auto"/>
          <w:lang w:val="es-PR"/>
        </w:rPr>
        <w:t xml:space="preserve">Transcripción de las Minutas </w:t>
      </w:r>
    </w:p>
    <w:p w14:paraId="07F8E6A6" w14:textId="77777777" w:rsidR="00E23BBB" w:rsidRPr="00E23BBB" w:rsidRDefault="00E23BBB" w:rsidP="00E23BBB">
      <w:pPr>
        <w:spacing w:before="0" w:after="0"/>
        <w:ind w:left="1080"/>
        <w:jc w:val="both"/>
        <w:rPr>
          <w:rFonts w:ascii="Arial" w:hAnsi="Arial" w:cs="Arial"/>
          <w:color w:val="auto"/>
          <w:lang w:val="es-PR"/>
        </w:rPr>
      </w:pPr>
    </w:p>
    <w:p w14:paraId="60F01750" w14:textId="077E46D0" w:rsidR="000F759F" w:rsidRPr="000F759F" w:rsidRDefault="000F759F" w:rsidP="000F759F">
      <w:pPr>
        <w:pStyle w:val="ListParagraph"/>
        <w:numPr>
          <w:ilvl w:val="0"/>
          <w:numId w:val="49"/>
        </w:numPr>
        <w:rPr>
          <w:rFonts w:ascii="Arial" w:hAnsi="Arial" w:cs="Arial"/>
          <w:color w:val="auto"/>
          <w:lang w:val="es-PR"/>
        </w:rPr>
      </w:pPr>
      <w:r w:rsidRPr="000F759F">
        <w:rPr>
          <w:rFonts w:ascii="Arial" w:hAnsi="Arial" w:cs="Arial"/>
          <w:color w:val="auto"/>
          <w:lang w:val="es-PR"/>
        </w:rPr>
        <w:t xml:space="preserve">Cambio del día de la semana en que se celebrarán las </w:t>
      </w:r>
      <w:r>
        <w:rPr>
          <w:rFonts w:ascii="Arial" w:hAnsi="Arial" w:cs="Arial"/>
          <w:color w:val="auto"/>
          <w:lang w:val="es-PR"/>
        </w:rPr>
        <w:t>r</w:t>
      </w:r>
      <w:r w:rsidRPr="000F759F">
        <w:rPr>
          <w:rFonts w:ascii="Arial" w:hAnsi="Arial" w:cs="Arial"/>
          <w:color w:val="auto"/>
          <w:lang w:val="es-PR"/>
        </w:rPr>
        <w:t xml:space="preserve">euniones </w:t>
      </w:r>
      <w:r w:rsidR="00187E17">
        <w:rPr>
          <w:rFonts w:ascii="Arial" w:hAnsi="Arial" w:cs="Arial"/>
          <w:color w:val="auto"/>
          <w:lang w:val="es-PR"/>
        </w:rPr>
        <w:t>o</w:t>
      </w:r>
      <w:r w:rsidRPr="000F759F">
        <w:rPr>
          <w:rFonts w:ascii="Arial" w:hAnsi="Arial" w:cs="Arial"/>
          <w:color w:val="auto"/>
          <w:lang w:val="es-PR"/>
        </w:rPr>
        <w:t xml:space="preserve">rdinarias del Consejo Estatal de Rehabilitación de Puerto Rico </w:t>
      </w:r>
      <w:r>
        <w:rPr>
          <w:rFonts w:ascii="Arial" w:hAnsi="Arial" w:cs="Arial"/>
          <w:color w:val="auto"/>
          <w:lang w:val="es-PR"/>
        </w:rPr>
        <w:t>para el AF 2027</w:t>
      </w:r>
    </w:p>
    <w:p w14:paraId="7C83F395" w14:textId="77777777" w:rsidR="0036480D" w:rsidRPr="00A77F38" w:rsidRDefault="0036480D" w:rsidP="0036480D">
      <w:pPr>
        <w:pStyle w:val="ListParagraph"/>
        <w:rPr>
          <w:rFonts w:ascii="Arial" w:hAnsi="Arial" w:cs="Arial"/>
          <w:color w:val="auto"/>
          <w:lang w:val="es-PR"/>
        </w:rPr>
      </w:pPr>
    </w:p>
    <w:p w14:paraId="019F692D" w14:textId="103333B6" w:rsidR="0096774A" w:rsidRPr="00A77F38" w:rsidRDefault="00E72E3E" w:rsidP="0063124B">
      <w:pPr>
        <w:pStyle w:val="ListParagraph"/>
        <w:numPr>
          <w:ilvl w:val="0"/>
          <w:numId w:val="17"/>
        </w:numPr>
        <w:spacing w:before="0" w:after="0"/>
        <w:jc w:val="both"/>
        <w:rPr>
          <w:rFonts w:ascii="Arial" w:hAnsi="Arial" w:cs="Arial"/>
          <w:color w:val="auto"/>
        </w:rPr>
      </w:pPr>
      <w:r w:rsidRPr="00A77F38">
        <w:rPr>
          <w:rFonts w:ascii="Arial" w:hAnsi="Arial" w:cs="Arial"/>
          <w:color w:val="auto"/>
          <w:lang w:val="es-PR"/>
        </w:rPr>
        <w:t xml:space="preserve">Nombramientos </w:t>
      </w:r>
      <w:r w:rsidR="00A74CB2" w:rsidRPr="00A77F38">
        <w:rPr>
          <w:rFonts w:ascii="Arial" w:hAnsi="Arial" w:cs="Arial"/>
          <w:color w:val="auto"/>
          <w:lang w:val="es-PR"/>
        </w:rPr>
        <w:t>–</w:t>
      </w:r>
      <w:r w:rsidRPr="00A77F38">
        <w:rPr>
          <w:rFonts w:ascii="Arial" w:hAnsi="Arial" w:cs="Arial"/>
          <w:color w:val="auto"/>
          <w:lang w:val="es-PR"/>
        </w:rPr>
        <w:t xml:space="preserve"> Fortaleza</w:t>
      </w:r>
    </w:p>
    <w:p w14:paraId="5492A1F7" w14:textId="77777777" w:rsidR="00A14374" w:rsidRPr="00A77F38" w:rsidRDefault="00A14374" w:rsidP="00A14374">
      <w:pPr>
        <w:pStyle w:val="ListParagraph"/>
        <w:rPr>
          <w:rFonts w:ascii="Arial" w:hAnsi="Arial" w:cs="Arial"/>
          <w:color w:val="auto"/>
        </w:rPr>
      </w:pPr>
    </w:p>
    <w:p w14:paraId="40A35221" w14:textId="1AAD82A9" w:rsidR="00A14374" w:rsidRPr="00D22962" w:rsidRDefault="00A14374" w:rsidP="0063124B">
      <w:pPr>
        <w:pStyle w:val="ListParagraph"/>
        <w:numPr>
          <w:ilvl w:val="0"/>
          <w:numId w:val="17"/>
        </w:numPr>
        <w:spacing w:before="0" w:after="0"/>
        <w:jc w:val="both"/>
        <w:rPr>
          <w:rFonts w:ascii="Arial" w:hAnsi="Arial" w:cs="Arial"/>
          <w:color w:val="auto"/>
          <w:lang w:val="es-PR"/>
        </w:rPr>
      </w:pPr>
      <w:r w:rsidRPr="00D22962">
        <w:rPr>
          <w:rFonts w:ascii="Arial" w:hAnsi="Arial" w:cs="Arial"/>
          <w:color w:val="auto"/>
          <w:lang w:val="es-PR"/>
        </w:rPr>
        <w:t>Archivo Inactivo</w:t>
      </w:r>
    </w:p>
    <w:p w14:paraId="3974ABAE" w14:textId="77777777" w:rsidR="00A77F38" w:rsidRPr="00A77F38" w:rsidRDefault="00A77F38" w:rsidP="00A77F38">
      <w:pPr>
        <w:pStyle w:val="ListParagraph"/>
        <w:rPr>
          <w:rFonts w:ascii="Arial" w:hAnsi="Arial" w:cs="Arial"/>
          <w:strike/>
          <w:color w:val="auto"/>
          <w:lang w:val="es-PR"/>
        </w:rPr>
      </w:pPr>
    </w:p>
    <w:p w14:paraId="318C2906" w14:textId="3C0052BB" w:rsidR="00BB679E" w:rsidRPr="00A77F38" w:rsidRDefault="00A235F2" w:rsidP="00A235F2">
      <w:pPr>
        <w:pStyle w:val="ListParagraph"/>
        <w:numPr>
          <w:ilvl w:val="0"/>
          <w:numId w:val="33"/>
        </w:numPr>
        <w:rPr>
          <w:rFonts w:ascii="Arial" w:hAnsi="Arial" w:cs="Arial"/>
          <w:color w:val="auto"/>
          <w:lang w:val="es-PR"/>
        </w:rPr>
      </w:pPr>
      <w:r w:rsidRPr="00A77F38">
        <w:rPr>
          <w:rFonts w:ascii="Arial" w:hAnsi="Arial" w:cs="Arial"/>
          <w:color w:val="auto"/>
          <w:lang w:val="es-PR"/>
        </w:rPr>
        <w:t>Instalación del servicio de internet por parte de la compañía Data Access (septiembre 2026)</w:t>
      </w:r>
    </w:p>
    <w:p w14:paraId="6DD7EB87" w14:textId="77777777" w:rsidR="00A77F38" w:rsidRPr="00A77F38" w:rsidRDefault="00A77F38" w:rsidP="00A77F38">
      <w:pPr>
        <w:pStyle w:val="ListParagraph"/>
        <w:ind w:left="1440"/>
        <w:rPr>
          <w:rFonts w:ascii="Arial" w:hAnsi="Arial" w:cs="Arial"/>
          <w:color w:val="auto"/>
          <w:lang w:val="es-PR"/>
        </w:rPr>
      </w:pPr>
    </w:p>
    <w:p w14:paraId="6ACF9F5C" w14:textId="6E8CDBCA" w:rsidR="00D97801" w:rsidRPr="00D97801" w:rsidRDefault="00D97801" w:rsidP="00D97801">
      <w:pPr>
        <w:pStyle w:val="ListParagraph"/>
        <w:numPr>
          <w:ilvl w:val="0"/>
          <w:numId w:val="49"/>
        </w:numPr>
        <w:rPr>
          <w:rFonts w:ascii="Arial" w:hAnsi="Arial" w:cs="Arial"/>
          <w:color w:val="auto"/>
          <w:lang w:val="es-PR"/>
        </w:rPr>
      </w:pPr>
      <w:proofErr w:type="spellStart"/>
      <w:r w:rsidRPr="00D97801">
        <w:rPr>
          <w:rFonts w:ascii="Arial" w:hAnsi="Arial" w:cs="Arial"/>
          <w:color w:val="auto"/>
          <w:lang w:val="es-PR"/>
        </w:rPr>
        <w:t>Sign</w:t>
      </w:r>
      <w:proofErr w:type="spellEnd"/>
      <w:r w:rsidRPr="00D97801">
        <w:rPr>
          <w:rFonts w:ascii="Arial" w:hAnsi="Arial" w:cs="Arial"/>
          <w:color w:val="auto"/>
          <w:lang w:val="es-PR"/>
        </w:rPr>
        <w:t xml:space="preserve"> </w:t>
      </w:r>
      <w:proofErr w:type="spellStart"/>
      <w:r w:rsidR="00E16ADE">
        <w:rPr>
          <w:rFonts w:ascii="Arial" w:hAnsi="Arial" w:cs="Arial"/>
          <w:color w:val="auto"/>
          <w:lang w:val="es-PR"/>
        </w:rPr>
        <w:t>Language</w:t>
      </w:r>
      <w:proofErr w:type="spellEnd"/>
      <w:r w:rsidRPr="00D97801">
        <w:rPr>
          <w:rFonts w:ascii="Arial" w:hAnsi="Arial" w:cs="Arial"/>
          <w:color w:val="auto"/>
          <w:lang w:val="es-PR"/>
        </w:rPr>
        <w:t xml:space="preserve"> </w:t>
      </w:r>
      <w:proofErr w:type="spellStart"/>
      <w:r w:rsidRPr="00D97801">
        <w:rPr>
          <w:rFonts w:ascii="Arial" w:hAnsi="Arial" w:cs="Arial"/>
          <w:color w:val="auto"/>
          <w:lang w:val="es-PR"/>
        </w:rPr>
        <w:t>Interpreters</w:t>
      </w:r>
      <w:proofErr w:type="spellEnd"/>
      <w:r w:rsidRPr="00D97801">
        <w:rPr>
          <w:rFonts w:ascii="Arial" w:hAnsi="Arial" w:cs="Arial"/>
          <w:color w:val="auto"/>
          <w:lang w:val="es-PR"/>
        </w:rPr>
        <w:t>, Inc. — contratación de tres (3) intérpretes a partir del 1</w:t>
      </w:r>
      <w:r>
        <w:rPr>
          <w:rFonts w:ascii="Arial" w:hAnsi="Arial" w:cs="Arial"/>
          <w:color w:val="auto"/>
          <w:lang w:val="es-PR"/>
        </w:rPr>
        <w:t>ro</w:t>
      </w:r>
      <w:r w:rsidRPr="00D97801">
        <w:rPr>
          <w:rFonts w:ascii="Arial" w:hAnsi="Arial" w:cs="Arial"/>
          <w:color w:val="auto"/>
          <w:lang w:val="es-PR"/>
        </w:rPr>
        <w:t xml:space="preserve"> de octubre de 2026 para la prestación de servicios de interpretación </w:t>
      </w:r>
      <w:r>
        <w:rPr>
          <w:rFonts w:ascii="Arial" w:hAnsi="Arial" w:cs="Arial"/>
          <w:color w:val="auto"/>
          <w:lang w:val="es-PR"/>
        </w:rPr>
        <w:t xml:space="preserve">de lenguaje de señas (2) y servicios de oralismo (1) </w:t>
      </w:r>
      <w:r w:rsidRPr="00D97801">
        <w:rPr>
          <w:rFonts w:ascii="Arial" w:hAnsi="Arial" w:cs="Arial"/>
          <w:color w:val="auto"/>
          <w:lang w:val="es-PR"/>
        </w:rPr>
        <w:t xml:space="preserve">durante las reuniones </w:t>
      </w:r>
      <w:r>
        <w:rPr>
          <w:rFonts w:ascii="Arial" w:hAnsi="Arial" w:cs="Arial"/>
          <w:color w:val="auto"/>
          <w:lang w:val="es-PR"/>
        </w:rPr>
        <w:t xml:space="preserve">ordinarias y extraordinarias </w:t>
      </w:r>
      <w:r w:rsidRPr="00D97801">
        <w:rPr>
          <w:rFonts w:ascii="Arial" w:hAnsi="Arial" w:cs="Arial"/>
          <w:color w:val="auto"/>
          <w:lang w:val="es-PR"/>
        </w:rPr>
        <w:t>del Consejo.</w:t>
      </w:r>
    </w:p>
    <w:p w14:paraId="6C087321" w14:textId="77777777" w:rsidR="00917B48" w:rsidRPr="00C93558" w:rsidRDefault="00917B48" w:rsidP="00917B48">
      <w:pPr>
        <w:pStyle w:val="ListParagraph"/>
        <w:rPr>
          <w:rFonts w:ascii="Arial" w:hAnsi="Arial" w:cs="Arial"/>
          <w:color w:val="auto"/>
          <w:lang w:val="es-PR"/>
        </w:rPr>
      </w:pPr>
    </w:p>
    <w:p w14:paraId="5CAFAA38" w14:textId="78BAAE35" w:rsidR="00A77F38" w:rsidRPr="00A9317D" w:rsidRDefault="00A77F38" w:rsidP="00A77F38">
      <w:pPr>
        <w:pStyle w:val="ListParagraph"/>
        <w:numPr>
          <w:ilvl w:val="0"/>
          <w:numId w:val="33"/>
        </w:numPr>
        <w:rPr>
          <w:rFonts w:ascii="Arial" w:hAnsi="Arial" w:cs="Arial"/>
          <w:color w:val="auto"/>
          <w:lang w:val="fr-FR"/>
        </w:rPr>
      </w:pPr>
      <w:proofErr w:type="spellStart"/>
      <w:r w:rsidRPr="00A9317D">
        <w:rPr>
          <w:rFonts w:ascii="Arial" w:hAnsi="Arial" w:cs="Arial"/>
          <w:color w:val="auto"/>
          <w:lang w:val="fr-FR"/>
        </w:rPr>
        <w:t>Comunicaciones</w:t>
      </w:r>
      <w:proofErr w:type="spellEnd"/>
      <w:r w:rsidRPr="00A9317D">
        <w:rPr>
          <w:rFonts w:ascii="Arial" w:hAnsi="Arial" w:cs="Arial"/>
          <w:color w:val="auto"/>
          <w:lang w:val="fr-FR"/>
        </w:rPr>
        <w:t xml:space="preserve"> </w:t>
      </w:r>
      <w:proofErr w:type="spellStart"/>
      <w:r w:rsidRPr="00A9317D">
        <w:rPr>
          <w:rFonts w:ascii="Arial" w:hAnsi="Arial" w:cs="Arial"/>
          <w:color w:val="auto"/>
          <w:lang w:val="fr-FR"/>
        </w:rPr>
        <w:t>Normativas</w:t>
      </w:r>
      <w:proofErr w:type="spellEnd"/>
      <w:r w:rsidRPr="00A9317D">
        <w:rPr>
          <w:rFonts w:ascii="Arial" w:hAnsi="Arial" w:cs="Arial"/>
          <w:color w:val="auto"/>
          <w:lang w:val="fr-FR"/>
        </w:rPr>
        <w:t xml:space="preserve"> (</w:t>
      </w:r>
      <w:r w:rsidR="00587529" w:rsidRPr="00A9317D">
        <w:rPr>
          <w:rFonts w:ascii="Arial" w:hAnsi="Arial" w:cs="Arial"/>
          <w:color w:val="auto"/>
          <w:lang w:val="fr-FR"/>
        </w:rPr>
        <w:t xml:space="preserve">Cyber Communications, Inc.) - </w:t>
      </w:r>
      <w:proofErr w:type="spellStart"/>
      <w:r w:rsidR="00587529" w:rsidRPr="00A9317D">
        <w:rPr>
          <w:rFonts w:ascii="Arial" w:hAnsi="Arial" w:cs="Arial"/>
          <w:color w:val="auto"/>
          <w:lang w:val="fr-FR"/>
        </w:rPr>
        <w:t>goa</w:t>
      </w:r>
      <w:proofErr w:type="spellEnd"/>
    </w:p>
    <w:p w14:paraId="17538F48" w14:textId="77777777" w:rsidR="00A74CB2" w:rsidRPr="00A9317D" w:rsidRDefault="00A74CB2" w:rsidP="00A74CB2">
      <w:pPr>
        <w:pStyle w:val="ListParagraph"/>
        <w:rPr>
          <w:rFonts w:ascii="Arial" w:hAnsi="Arial" w:cs="Arial"/>
          <w:color w:val="auto"/>
          <w:lang w:val="fr-FR"/>
        </w:rPr>
      </w:pPr>
    </w:p>
    <w:p w14:paraId="19402975" w14:textId="7E6EFD45" w:rsidR="00A66B18" w:rsidRPr="00A9317D" w:rsidRDefault="00A66B18" w:rsidP="0096774A">
      <w:pPr>
        <w:pStyle w:val="Recipient"/>
        <w:rPr>
          <w:lang w:val="fr-FR"/>
        </w:rPr>
      </w:pPr>
    </w:p>
    <w:sectPr w:rsidR="00A66B18" w:rsidRPr="00A9317D" w:rsidSect="00B5339D">
      <w:headerReference w:type="default" r:id="rId14"/>
      <w:pgSz w:w="12240" w:h="15840" w:code="1"/>
      <w:pgMar w:top="230" w:right="288" w:bottom="720" w:left="28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0891D" w14:textId="77777777" w:rsidR="00095789" w:rsidRDefault="00095789" w:rsidP="00A66B18">
      <w:pPr>
        <w:spacing w:before="0" w:after="0"/>
      </w:pPr>
      <w:r>
        <w:separator/>
      </w:r>
    </w:p>
  </w:endnote>
  <w:endnote w:type="continuationSeparator" w:id="0">
    <w:p w14:paraId="10793816" w14:textId="77777777" w:rsidR="00095789" w:rsidRDefault="00095789"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CFDA8" w14:textId="77777777" w:rsidR="00095789" w:rsidRDefault="00095789" w:rsidP="00A66B18">
      <w:pPr>
        <w:spacing w:before="0" w:after="0"/>
      </w:pPr>
      <w:r>
        <w:separator/>
      </w:r>
    </w:p>
  </w:footnote>
  <w:footnote w:type="continuationSeparator" w:id="0">
    <w:p w14:paraId="2000A2F0" w14:textId="77777777" w:rsidR="00095789" w:rsidRDefault="00095789"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825059"/>
      <w:docPartObj>
        <w:docPartGallery w:val="Page Numbers (Top of Page)"/>
        <w:docPartUnique/>
      </w:docPartObj>
    </w:sdtPr>
    <w:sdtEndPr>
      <w:rPr>
        <w:noProof/>
      </w:rPr>
    </w:sdtEndPr>
    <w:sdtContent>
      <w:p w14:paraId="01C806D3" w14:textId="6F1C6628" w:rsidR="00B5339D" w:rsidRDefault="00B5339D">
        <w:pPr>
          <w:pStyle w:val="Header"/>
        </w:pPr>
        <w:r>
          <w:fldChar w:fldCharType="begin"/>
        </w:r>
        <w:r>
          <w:instrText xml:space="preserve"> PAGE   \* MERGEFORMAT </w:instrText>
        </w:r>
        <w:r>
          <w:fldChar w:fldCharType="separate"/>
        </w:r>
        <w:r>
          <w:rPr>
            <w:noProof/>
          </w:rPr>
          <w:t>2</w:t>
        </w:r>
        <w:r>
          <w:rPr>
            <w:noProof/>
          </w:rPr>
          <w:fldChar w:fldCharType="end"/>
        </w:r>
      </w:p>
    </w:sdtContent>
  </w:sdt>
  <w:p w14:paraId="49479FC8" w14:textId="77777777" w:rsidR="00B5339D" w:rsidRDefault="00B53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1C66"/>
    <w:multiLevelType w:val="hybridMultilevel"/>
    <w:tmpl w:val="4E0A4678"/>
    <w:lvl w:ilvl="0" w:tplc="2000000D">
      <w:start w:val="1"/>
      <w:numFmt w:val="bullet"/>
      <w:lvlText w:val=""/>
      <w:lvlJc w:val="left"/>
      <w:pPr>
        <w:ind w:left="2160" w:hanging="360"/>
      </w:pPr>
      <w:rPr>
        <w:rFonts w:ascii="Wingdings" w:hAnsi="Wingdings"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1" w15:restartNumberingAfterBreak="0">
    <w:nsid w:val="04126409"/>
    <w:multiLevelType w:val="hybridMultilevel"/>
    <w:tmpl w:val="F7866D1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 w15:restartNumberingAfterBreak="0">
    <w:nsid w:val="05955E23"/>
    <w:multiLevelType w:val="hybridMultilevel"/>
    <w:tmpl w:val="AAF62A88"/>
    <w:lvl w:ilvl="0" w:tplc="0409000F">
      <w:start w:val="1"/>
      <w:numFmt w:val="decimal"/>
      <w:lvlText w:val="%1."/>
      <w:lvlJc w:val="left"/>
      <w:pPr>
        <w:ind w:left="1800" w:hanging="360"/>
      </w:pPr>
      <w:rPr>
        <w:b/>
        <w:i/>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start w:val="1"/>
      <w:numFmt w:val="bullet"/>
      <w:lvlText w:val="o"/>
      <w:lvlJc w:val="left"/>
      <w:pPr>
        <w:ind w:left="4680" w:hanging="360"/>
      </w:pPr>
      <w:rPr>
        <w:rFonts w:ascii="Courier New" w:hAnsi="Courier New" w:cs="Courier New" w:hint="default"/>
      </w:rPr>
    </w:lvl>
    <w:lvl w:ilvl="5" w:tplc="FFFFFFFF">
      <w:start w:val="1"/>
      <w:numFmt w:val="bullet"/>
      <w:lvlText w:val=""/>
      <w:lvlJc w:val="left"/>
      <w:pPr>
        <w:ind w:left="5400" w:hanging="360"/>
      </w:pPr>
      <w:rPr>
        <w:rFonts w:ascii="Wingdings" w:hAnsi="Wingdings" w:hint="default"/>
      </w:rPr>
    </w:lvl>
    <w:lvl w:ilvl="6" w:tplc="FFFFFFFF">
      <w:start w:val="1"/>
      <w:numFmt w:val="bullet"/>
      <w:lvlText w:val=""/>
      <w:lvlJc w:val="left"/>
      <w:pPr>
        <w:ind w:left="6120" w:hanging="360"/>
      </w:pPr>
      <w:rPr>
        <w:rFonts w:ascii="Symbol" w:hAnsi="Symbol" w:hint="default"/>
      </w:rPr>
    </w:lvl>
    <w:lvl w:ilvl="7" w:tplc="FFFFFFFF">
      <w:start w:val="1"/>
      <w:numFmt w:val="bullet"/>
      <w:lvlText w:val="o"/>
      <w:lvlJc w:val="left"/>
      <w:pPr>
        <w:ind w:left="6840" w:hanging="360"/>
      </w:pPr>
      <w:rPr>
        <w:rFonts w:ascii="Courier New" w:hAnsi="Courier New" w:cs="Courier New" w:hint="default"/>
      </w:rPr>
    </w:lvl>
    <w:lvl w:ilvl="8" w:tplc="FFFFFFFF">
      <w:start w:val="1"/>
      <w:numFmt w:val="bullet"/>
      <w:lvlText w:val=""/>
      <w:lvlJc w:val="left"/>
      <w:pPr>
        <w:ind w:left="7560" w:hanging="360"/>
      </w:pPr>
      <w:rPr>
        <w:rFonts w:ascii="Wingdings" w:hAnsi="Wingdings" w:hint="default"/>
      </w:rPr>
    </w:lvl>
  </w:abstractNum>
  <w:abstractNum w:abstractNumId="3" w15:restartNumberingAfterBreak="0">
    <w:nsid w:val="06703241"/>
    <w:multiLevelType w:val="hybridMultilevel"/>
    <w:tmpl w:val="54ACA7DC"/>
    <w:lvl w:ilvl="0" w:tplc="CC44D3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E705C1"/>
    <w:multiLevelType w:val="hybridMultilevel"/>
    <w:tmpl w:val="B750F2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0B347A85"/>
    <w:multiLevelType w:val="multilevel"/>
    <w:tmpl w:val="3BDCE76E"/>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6" w15:restartNumberingAfterBreak="0">
    <w:nsid w:val="0C74640B"/>
    <w:multiLevelType w:val="hybridMultilevel"/>
    <w:tmpl w:val="ADC027D4"/>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7" w15:restartNumberingAfterBreak="0">
    <w:nsid w:val="0D7A2359"/>
    <w:multiLevelType w:val="hybridMultilevel"/>
    <w:tmpl w:val="821AC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DF100B0"/>
    <w:multiLevelType w:val="hybridMultilevel"/>
    <w:tmpl w:val="8F5C697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FA44890"/>
    <w:multiLevelType w:val="hybridMultilevel"/>
    <w:tmpl w:val="1C5AF3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3A13032"/>
    <w:multiLevelType w:val="hybridMultilevel"/>
    <w:tmpl w:val="59383246"/>
    <w:lvl w:ilvl="0" w:tplc="2E6085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4704396"/>
    <w:multiLevelType w:val="hybridMultilevel"/>
    <w:tmpl w:val="125A675A"/>
    <w:lvl w:ilvl="0" w:tplc="2000000D">
      <w:start w:val="1"/>
      <w:numFmt w:val="bullet"/>
      <w:lvlText w:val=""/>
      <w:lvlJc w:val="left"/>
      <w:pPr>
        <w:ind w:left="2160" w:hanging="360"/>
      </w:pPr>
      <w:rPr>
        <w:rFonts w:ascii="Wingdings" w:hAnsi="Wingdings"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12" w15:restartNumberingAfterBreak="0">
    <w:nsid w:val="173B6A4F"/>
    <w:multiLevelType w:val="hybridMultilevel"/>
    <w:tmpl w:val="9C68ABD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7682013"/>
    <w:multiLevelType w:val="hybridMultilevel"/>
    <w:tmpl w:val="EDE4DBDC"/>
    <w:lvl w:ilvl="0" w:tplc="2000000D">
      <w:start w:val="1"/>
      <w:numFmt w:val="bullet"/>
      <w:lvlText w:val=""/>
      <w:lvlJc w:val="left"/>
      <w:pPr>
        <w:ind w:left="1080" w:hanging="360"/>
      </w:pPr>
      <w:rPr>
        <w:rFonts w:ascii="Wingdings" w:hAnsi="Wingdings" w:hint="default"/>
      </w:rPr>
    </w:lvl>
    <w:lvl w:ilvl="1" w:tplc="20000003">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4" w15:restartNumberingAfterBreak="0">
    <w:nsid w:val="18F7674C"/>
    <w:multiLevelType w:val="hybridMultilevel"/>
    <w:tmpl w:val="4B6CE99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A5148F5"/>
    <w:multiLevelType w:val="hybridMultilevel"/>
    <w:tmpl w:val="5B08A6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BDF751A"/>
    <w:multiLevelType w:val="hybridMultilevel"/>
    <w:tmpl w:val="0DF6E5C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C226A32"/>
    <w:multiLevelType w:val="hybridMultilevel"/>
    <w:tmpl w:val="67C8C4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74A769D"/>
    <w:multiLevelType w:val="hybridMultilevel"/>
    <w:tmpl w:val="C9601EA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88D7378"/>
    <w:multiLevelType w:val="hybridMultilevel"/>
    <w:tmpl w:val="04BAA5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E5076C2"/>
    <w:multiLevelType w:val="hybridMultilevel"/>
    <w:tmpl w:val="506A776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EB50D00"/>
    <w:multiLevelType w:val="hybridMultilevel"/>
    <w:tmpl w:val="3912C422"/>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2" w15:restartNumberingAfterBreak="0">
    <w:nsid w:val="2FA0413D"/>
    <w:multiLevelType w:val="hybridMultilevel"/>
    <w:tmpl w:val="F4643876"/>
    <w:lvl w:ilvl="0" w:tplc="500A0009">
      <w:start w:val="1"/>
      <w:numFmt w:val="bullet"/>
      <w:lvlText w:val=""/>
      <w:lvlJc w:val="left"/>
      <w:pPr>
        <w:ind w:left="450" w:hanging="360"/>
      </w:pPr>
      <w:rPr>
        <w:rFonts w:ascii="Wingdings" w:hAnsi="Wingdings" w:hint="default"/>
      </w:rPr>
    </w:lvl>
    <w:lvl w:ilvl="1" w:tplc="500A0003" w:tentative="1">
      <w:start w:val="1"/>
      <w:numFmt w:val="bullet"/>
      <w:lvlText w:val="o"/>
      <w:lvlJc w:val="left"/>
      <w:pPr>
        <w:ind w:left="1170" w:hanging="360"/>
      </w:pPr>
      <w:rPr>
        <w:rFonts w:ascii="Courier New" w:hAnsi="Courier New" w:cs="Courier New" w:hint="default"/>
      </w:rPr>
    </w:lvl>
    <w:lvl w:ilvl="2" w:tplc="500A0005" w:tentative="1">
      <w:start w:val="1"/>
      <w:numFmt w:val="bullet"/>
      <w:lvlText w:val=""/>
      <w:lvlJc w:val="left"/>
      <w:pPr>
        <w:ind w:left="1890" w:hanging="360"/>
      </w:pPr>
      <w:rPr>
        <w:rFonts w:ascii="Wingdings" w:hAnsi="Wingdings" w:hint="default"/>
      </w:rPr>
    </w:lvl>
    <w:lvl w:ilvl="3" w:tplc="500A0001" w:tentative="1">
      <w:start w:val="1"/>
      <w:numFmt w:val="bullet"/>
      <w:lvlText w:val=""/>
      <w:lvlJc w:val="left"/>
      <w:pPr>
        <w:ind w:left="2610" w:hanging="360"/>
      </w:pPr>
      <w:rPr>
        <w:rFonts w:ascii="Symbol" w:hAnsi="Symbol" w:hint="default"/>
      </w:rPr>
    </w:lvl>
    <w:lvl w:ilvl="4" w:tplc="500A0003" w:tentative="1">
      <w:start w:val="1"/>
      <w:numFmt w:val="bullet"/>
      <w:lvlText w:val="o"/>
      <w:lvlJc w:val="left"/>
      <w:pPr>
        <w:ind w:left="3330" w:hanging="360"/>
      </w:pPr>
      <w:rPr>
        <w:rFonts w:ascii="Courier New" w:hAnsi="Courier New" w:cs="Courier New" w:hint="default"/>
      </w:rPr>
    </w:lvl>
    <w:lvl w:ilvl="5" w:tplc="500A0005" w:tentative="1">
      <w:start w:val="1"/>
      <w:numFmt w:val="bullet"/>
      <w:lvlText w:val=""/>
      <w:lvlJc w:val="left"/>
      <w:pPr>
        <w:ind w:left="4050" w:hanging="360"/>
      </w:pPr>
      <w:rPr>
        <w:rFonts w:ascii="Wingdings" w:hAnsi="Wingdings" w:hint="default"/>
      </w:rPr>
    </w:lvl>
    <w:lvl w:ilvl="6" w:tplc="500A0001" w:tentative="1">
      <w:start w:val="1"/>
      <w:numFmt w:val="bullet"/>
      <w:lvlText w:val=""/>
      <w:lvlJc w:val="left"/>
      <w:pPr>
        <w:ind w:left="4770" w:hanging="360"/>
      </w:pPr>
      <w:rPr>
        <w:rFonts w:ascii="Symbol" w:hAnsi="Symbol" w:hint="default"/>
      </w:rPr>
    </w:lvl>
    <w:lvl w:ilvl="7" w:tplc="500A0003" w:tentative="1">
      <w:start w:val="1"/>
      <w:numFmt w:val="bullet"/>
      <w:lvlText w:val="o"/>
      <w:lvlJc w:val="left"/>
      <w:pPr>
        <w:ind w:left="5490" w:hanging="360"/>
      </w:pPr>
      <w:rPr>
        <w:rFonts w:ascii="Courier New" w:hAnsi="Courier New" w:cs="Courier New" w:hint="default"/>
      </w:rPr>
    </w:lvl>
    <w:lvl w:ilvl="8" w:tplc="500A0005" w:tentative="1">
      <w:start w:val="1"/>
      <w:numFmt w:val="bullet"/>
      <w:lvlText w:val=""/>
      <w:lvlJc w:val="left"/>
      <w:pPr>
        <w:ind w:left="6210" w:hanging="360"/>
      </w:pPr>
      <w:rPr>
        <w:rFonts w:ascii="Wingdings" w:hAnsi="Wingdings" w:hint="default"/>
      </w:rPr>
    </w:lvl>
  </w:abstractNum>
  <w:abstractNum w:abstractNumId="23" w15:restartNumberingAfterBreak="0">
    <w:nsid w:val="382E6E7D"/>
    <w:multiLevelType w:val="hybridMultilevel"/>
    <w:tmpl w:val="1A4C4BE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8444357"/>
    <w:multiLevelType w:val="hybridMultilevel"/>
    <w:tmpl w:val="85EE62B0"/>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5" w15:restartNumberingAfterBreak="0">
    <w:nsid w:val="39077404"/>
    <w:multiLevelType w:val="hybridMultilevel"/>
    <w:tmpl w:val="200E05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AFC21E5"/>
    <w:multiLevelType w:val="hybridMultilevel"/>
    <w:tmpl w:val="BBECC9C6"/>
    <w:lvl w:ilvl="0" w:tplc="7DF225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69D3AB2"/>
    <w:multiLevelType w:val="hybridMultilevel"/>
    <w:tmpl w:val="223A87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4D243377"/>
    <w:multiLevelType w:val="hybridMultilevel"/>
    <w:tmpl w:val="5456EC8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55B3AA3"/>
    <w:multiLevelType w:val="hybridMultilevel"/>
    <w:tmpl w:val="76BC8B5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9822BC0"/>
    <w:multiLevelType w:val="hybridMultilevel"/>
    <w:tmpl w:val="27567846"/>
    <w:lvl w:ilvl="0" w:tplc="500A0009">
      <w:start w:val="1"/>
      <w:numFmt w:val="bullet"/>
      <w:lvlText w:val=""/>
      <w:lvlJc w:val="left"/>
      <w:pPr>
        <w:ind w:left="99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A1B00B4"/>
    <w:multiLevelType w:val="hybridMultilevel"/>
    <w:tmpl w:val="F9BAFC7A"/>
    <w:lvl w:ilvl="0" w:tplc="470E2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C696B5D"/>
    <w:multiLevelType w:val="hybridMultilevel"/>
    <w:tmpl w:val="8A648C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D8A50F6"/>
    <w:multiLevelType w:val="hybridMultilevel"/>
    <w:tmpl w:val="803E3C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D967B28"/>
    <w:multiLevelType w:val="hybridMultilevel"/>
    <w:tmpl w:val="06704002"/>
    <w:lvl w:ilvl="0" w:tplc="2000000D">
      <w:start w:val="1"/>
      <w:numFmt w:val="bullet"/>
      <w:lvlText w:val=""/>
      <w:lvlJc w:val="left"/>
      <w:pPr>
        <w:ind w:left="2160" w:hanging="360"/>
      </w:pPr>
      <w:rPr>
        <w:rFonts w:ascii="Wingdings" w:hAnsi="Wingdings"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35" w15:restartNumberingAfterBreak="0">
    <w:nsid w:val="5E6816EB"/>
    <w:multiLevelType w:val="hybridMultilevel"/>
    <w:tmpl w:val="2932BC18"/>
    <w:lvl w:ilvl="0" w:tplc="124682BE">
      <w:start w:val="1"/>
      <w:numFmt w:val="lowerLetter"/>
      <w:lvlText w:val="(%1)"/>
      <w:lvlJc w:val="left"/>
      <w:pPr>
        <w:ind w:left="720" w:hanging="360"/>
      </w:pPr>
    </w:lvl>
    <w:lvl w:ilvl="1" w:tplc="500A0019">
      <w:start w:val="1"/>
      <w:numFmt w:val="lowerLetter"/>
      <w:lvlText w:val="%2."/>
      <w:lvlJc w:val="left"/>
      <w:pPr>
        <w:ind w:left="1440" w:hanging="360"/>
      </w:pPr>
    </w:lvl>
    <w:lvl w:ilvl="2" w:tplc="500A001B">
      <w:start w:val="1"/>
      <w:numFmt w:val="lowerRoman"/>
      <w:lvlText w:val="%3."/>
      <w:lvlJc w:val="right"/>
      <w:pPr>
        <w:ind w:left="2160" w:hanging="180"/>
      </w:pPr>
    </w:lvl>
    <w:lvl w:ilvl="3" w:tplc="500A000F">
      <w:start w:val="1"/>
      <w:numFmt w:val="decimal"/>
      <w:lvlText w:val="%4."/>
      <w:lvlJc w:val="left"/>
      <w:pPr>
        <w:ind w:left="2880" w:hanging="360"/>
      </w:pPr>
    </w:lvl>
    <w:lvl w:ilvl="4" w:tplc="500A0019">
      <w:start w:val="1"/>
      <w:numFmt w:val="lowerLetter"/>
      <w:lvlText w:val="%5."/>
      <w:lvlJc w:val="left"/>
      <w:pPr>
        <w:ind w:left="3600" w:hanging="360"/>
      </w:pPr>
    </w:lvl>
    <w:lvl w:ilvl="5" w:tplc="500A001B">
      <w:start w:val="1"/>
      <w:numFmt w:val="lowerRoman"/>
      <w:lvlText w:val="%6."/>
      <w:lvlJc w:val="right"/>
      <w:pPr>
        <w:ind w:left="4320" w:hanging="180"/>
      </w:pPr>
    </w:lvl>
    <w:lvl w:ilvl="6" w:tplc="500A000F">
      <w:start w:val="1"/>
      <w:numFmt w:val="decimal"/>
      <w:lvlText w:val="%7."/>
      <w:lvlJc w:val="left"/>
      <w:pPr>
        <w:ind w:left="5040" w:hanging="360"/>
      </w:pPr>
    </w:lvl>
    <w:lvl w:ilvl="7" w:tplc="500A0019">
      <w:start w:val="1"/>
      <w:numFmt w:val="lowerLetter"/>
      <w:lvlText w:val="%8."/>
      <w:lvlJc w:val="left"/>
      <w:pPr>
        <w:ind w:left="5760" w:hanging="360"/>
      </w:pPr>
    </w:lvl>
    <w:lvl w:ilvl="8" w:tplc="500A001B">
      <w:start w:val="1"/>
      <w:numFmt w:val="lowerRoman"/>
      <w:lvlText w:val="%9."/>
      <w:lvlJc w:val="right"/>
      <w:pPr>
        <w:ind w:left="6480" w:hanging="180"/>
      </w:pPr>
    </w:lvl>
  </w:abstractNum>
  <w:abstractNum w:abstractNumId="36" w15:restartNumberingAfterBreak="0">
    <w:nsid w:val="5F685A43"/>
    <w:multiLevelType w:val="hybridMultilevel"/>
    <w:tmpl w:val="EA123288"/>
    <w:lvl w:ilvl="0" w:tplc="20000001">
      <w:start w:val="1"/>
      <w:numFmt w:val="bullet"/>
      <w:lvlText w:val=""/>
      <w:lvlJc w:val="left"/>
      <w:pPr>
        <w:ind w:left="2160" w:hanging="360"/>
      </w:pPr>
      <w:rPr>
        <w:rFonts w:ascii="Symbol" w:hAnsi="Symbol"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37" w15:restartNumberingAfterBreak="0">
    <w:nsid w:val="5FB020C7"/>
    <w:multiLevelType w:val="hybridMultilevel"/>
    <w:tmpl w:val="6A6C45AE"/>
    <w:lvl w:ilvl="0" w:tplc="2000000D">
      <w:start w:val="1"/>
      <w:numFmt w:val="bullet"/>
      <w:lvlText w:val=""/>
      <w:lvlJc w:val="left"/>
      <w:pPr>
        <w:ind w:left="2160" w:hanging="360"/>
      </w:pPr>
      <w:rPr>
        <w:rFonts w:ascii="Wingdings" w:hAnsi="Wingdings"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38" w15:restartNumberingAfterBreak="0">
    <w:nsid w:val="60B37B30"/>
    <w:multiLevelType w:val="hybridMultilevel"/>
    <w:tmpl w:val="E410C5DA"/>
    <w:lvl w:ilvl="0" w:tplc="239A4ED0">
      <w:start w:val="1"/>
      <w:numFmt w:val="bullet"/>
      <w:lvlText w:val=""/>
      <w:lvlJc w:val="left"/>
      <w:pPr>
        <w:ind w:left="2160" w:hanging="360"/>
      </w:pPr>
      <w:rPr>
        <w:rFonts w:ascii="Wingdings" w:hAnsi="Wingdings" w:hint="default"/>
        <w:color w:val="FF0000"/>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39" w15:restartNumberingAfterBreak="0">
    <w:nsid w:val="63260306"/>
    <w:multiLevelType w:val="hybridMultilevel"/>
    <w:tmpl w:val="C0A28A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A9E76DF"/>
    <w:multiLevelType w:val="multilevel"/>
    <w:tmpl w:val="13DC2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655880"/>
    <w:multiLevelType w:val="hybridMultilevel"/>
    <w:tmpl w:val="DCA09F9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F1D00D1"/>
    <w:multiLevelType w:val="hybridMultilevel"/>
    <w:tmpl w:val="1A8A993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71244FF8"/>
    <w:multiLevelType w:val="hybridMultilevel"/>
    <w:tmpl w:val="97C4B7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63E7E55"/>
    <w:multiLevelType w:val="hybridMultilevel"/>
    <w:tmpl w:val="BD7A89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7CD12E6B"/>
    <w:multiLevelType w:val="hybridMultilevel"/>
    <w:tmpl w:val="D9CAD9FA"/>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6" w15:restartNumberingAfterBreak="0">
    <w:nsid w:val="7DAE514F"/>
    <w:multiLevelType w:val="hybridMultilevel"/>
    <w:tmpl w:val="22348F5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F913D74"/>
    <w:multiLevelType w:val="hybridMultilevel"/>
    <w:tmpl w:val="C826F2F6"/>
    <w:lvl w:ilvl="0" w:tplc="0409000D">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02799204">
    <w:abstractNumId w:val="30"/>
  </w:num>
  <w:num w:numId="2" w16cid:durableId="1612668164">
    <w:abstractNumId w:val="22"/>
  </w:num>
  <w:num w:numId="3" w16cid:durableId="1248733329">
    <w:abstractNumId w:val="1"/>
  </w:num>
  <w:num w:numId="4" w16cid:durableId="23480136">
    <w:abstractNumId w:val="16"/>
  </w:num>
  <w:num w:numId="5" w16cid:durableId="415637435">
    <w:abstractNumId w:val="32"/>
  </w:num>
  <w:num w:numId="6" w16cid:durableId="11707562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9292470">
    <w:abstractNumId w:val="9"/>
  </w:num>
  <w:num w:numId="8" w16cid:durableId="1141462745">
    <w:abstractNumId w:val="14"/>
  </w:num>
  <w:num w:numId="9" w16cid:durableId="726685974">
    <w:abstractNumId w:val="43"/>
  </w:num>
  <w:num w:numId="10" w16cid:durableId="467479925">
    <w:abstractNumId w:val="4"/>
  </w:num>
  <w:num w:numId="11" w16cid:durableId="239098523">
    <w:abstractNumId w:val="19"/>
  </w:num>
  <w:num w:numId="12" w16cid:durableId="111481090">
    <w:abstractNumId w:val="25"/>
  </w:num>
  <w:num w:numId="13" w16cid:durableId="594095678">
    <w:abstractNumId w:val="27"/>
  </w:num>
  <w:num w:numId="14" w16cid:durableId="1989088791">
    <w:abstractNumId w:val="10"/>
  </w:num>
  <w:num w:numId="15" w16cid:durableId="2085101663">
    <w:abstractNumId w:val="31"/>
  </w:num>
  <w:num w:numId="16" w16cid:durableId="1885406904">
    <w:abstractNumId w:val="3"/>
  </w:num>
  <w:num w:numId="17" w16cid:durableId="1678846478">
    <w:abstractNumId w:val="18"/>
  </w:num>
  <w:num w:numId="18" w16cid:durableId="1372341610">
    <w:abstractNumId w:val="26"/>
  </w:num>
  <w:num w:numId="19" w16cid:durableId="1873182028">
    <w:abstractNumId w:val="2"/>
    <w:lvlOverride w:ilvl="0">
      <w:startOverride w:val="1"/>
    </w:lvlOverride>
    <w:lvlOverride w:ilvl="1"/>
    <w:lvlOverride w:ilvl="2"/>
    <w:lvlOverride w:ilvl="3"/>
    <w:lvlOverride w:ilvl="4"/>
    <w:lvlOverride w:ilvl="5"/>
    <w:lvlOverride w:ilvl="6"/>
    <w:lvlOverride w:ilvl="7"/>
    <w:lvlOverride w:ilvl="8"/>
  </w:num>
  <w:num w:numId="20" w16cid:durableId="104153504">
    <w:abstractNumId w:val="40"/>
  </w:num>
  <w:num w:numId="21" w16cid:durableId="1969776831">
    <w:abstractNumId w:val="2"/>
  </w:num>
  <w:num w:numId="22" w16cid:durableId="439954207">
    <w:abstractNumId w:val="42"/>
  </w:num>
  <w:num w:numId="23" w16cid:durableId="588004800">
    <w:abstractNumId w:val="20"/>
  </w:num>
  <w:num w:numId="24" w16cid:durableId="1813212214">
    <w:abstractNumId w:val="7"/>
  </w:num>
  <w:num w:numId="25" w16cid:durableId="1267422492">
    <w:abstractNumId w:val="44"/>
  </w:num>
  <w:num w:numId="26" w16cid:durableId="756170226">
    <w:abstractNumId w:val="23"/>
  </w:num>
  <w:num w:numId="27" w16cid:durableId="1542473085">
    <w:abstractNumId w:val="47"/>
  </w:num>
  <w:num w:numId="28" w16cid:durableId="2028798160">
    <w:abstractNumId w:val="33"/>
  </w:num>
  <w:num w:numId="29" w16cid:durableId="2083939363">
    <w:abstractNumId w:val="41"/>
  </w:num>
  <w:num w:numId="30" w16cid:durableId="209172979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4095863">
    <w:abstractNumId w:val="15"/>
  </w:num>
  <w:num w:numId="32" w16cid:durableId="548036471">
    <w:abstractNumId w:val="12"/>
  </w:num>
  <w:num w:numId="33" w16cid:durableId="1264847405">
    <w:abstractNumId w:val="8"/>
  </w:num>
  <w:num w:numId="34" w16cid:durableId="1637763115">
    <w:abstractNumId w:val="39"/>
  </w:num>
  <w:num w:numId="35" w16cid:durableId="1363046119">
    <w:abstractNumId w:val="29"/>
  </w:num>
  <w:num w:numId="36" w16cid:durableId="203954200">
    <w:abstractNumId w:val="46"/>
  </w:num>
  <w:num w:numId="37" w16cid:durableId="1438598619">
    <w:abstractNumId w:val="17"/>
  </w:num>
  <w:num w:numId="38" w16cid:durableId="538665251">
    <w:abstractNumId w:val="28"/>
  </w:num>
  <w:num w:numId="39" w16cid:durableId="1117526447">
    <w:abstractNumId w:val="6"/>
  </w:num>
  <w:num w:numId="40" w16cid:durableId="412362223">
    <w:abstractNumId w:val="45"/>
  </w:num>
  <w:num w:numId="41" w16cid:durableId="845021404">
    <w:abstractNumId w:val="11"/>
  </w:num>
  <w:num w:numId="42" w16cid:durableId="1942687336">
    <w:abstractNumId w:val="37"/>
  </w:num>
  <w:num w:numId="43" w16cid:durableId="218906198">
    <w:abstractNumId w:val="13"/>
  </w:num>
  <w:num w:numId="44" w16cid:durableId="982386386">
    <w:abstractNumId w:val="36"/>
  </w:num>
  <w:num w:numId="45" w16cid:durableId="1008555166">
    <w:abstractNumId w:val="0"/>
  </w:num>
  <w:num w:numId="46" w16cid:durableId="878202980">
    <w:abstractNumId w:val="34"/>
  </w:num>
  <w:num w:numId="47" w16cid:durableId="171142350">
    <w:abstractNumId w:val="38"/>
  </w:num>
  <w:num w:numId="48" w16cid:durableId="37635420">
    <w:abstractNumId w:val="21"/>
  </w:num>
  <w:num w:numId="49" w16cid:durableId="10433350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74A"/>
    <w:rsid w:val="0000175C"/>
    <w:rsid w:val="00003730"/>
    <w:rsid w:val="000048FB"/>
    <w:rsid w:val="00004B51"/>
    <w:rsid w:val="000052D5"/>
    <w:rsid w:val="00006394"/>
    <w:rsid w:val="0000686F"/>
    <w:rsid w:val="00006ED5"/>
    <w:rsid w:val="00007FD9"/>
    <w:rsid w:val="00010316"/>
    <w:rsid w:val="00010F99"/>
    <w:rsid w:val="00011E2C"/>
    <w:rsid w:val="00012A7C"/>
    <w:rsid w:val="000132FC"/>
    <w:rsid w:val="00013549"/>
    <w:rsid w:val="00015C58"/>
    <w:rsid w:val="00016704"/>
    <w:rsid w:val="000167A1"/>
    <w:rsid w:val="00021372"/>
    <w:rsid w:val="000213AD"/>
    <w:rsid w:val="00022BC4"/>
    <w:rsid w:val="00022D2C"/>
    <w:rsid w:val="00023674"/>
    <w:rsid w:val="00027BF4"/>
    <w:rsid w:val="00027D38"/>
    <w:rsid w:val="000300D4"/>
    <w:rsid w:val="000302D8"/>
    <w:rsid w:val="00031B8F"/>
    <w:rsid w:val="000320E7"/>
    <w:rsid w:val="0003213C"/>
    <w:rsid w:val="00032324"/>
    <w:rsid w:val="00032629"/>
    <w:rsid w:val="00034A05"/>
    <w:rsid w:val="000360E8"/>
    <w:rsid w:val="00037E98"/>
    <w:rsid w:val="000401EC"/>
    <w:rsid w:val="00040BDD"/>
    <w:rsid w:val="00041638"/>
    <w:rsid w:val="0004185C"/>
    <w:rsid w:val="00043F76"/>
    <w:rsid w:val="00044056"/>
    <w:rsid w:val="0004526D"/>
    <w:rsid w:val="000459F9"/>
    <w:rsid w:val="00046DC3"/>
    <w:rsid w:val="00046E94"/>
    <w:rsid w:val="00046F29"/>
    <w:rsid w:val="000475AF"/>
    <w:rsid w:val="00047FD2"/>
    <w:rsid w:val="00051646"/>
    <w:rsid w:val="00052846"/>
    <w:rsid w:val="000531CD"/>
    <w:rsid w:val="00055A3D"/>
    <w:rsid w:val="00055B81"/>
    <w:rsid w:val="00056998"/>
    <w:rsid w:val="000601A0"/>
    <w:rsid w:val="000606BB"/>
    <w:rsid w:val="00060998"/>
    <w:rsid w:val="00061805"/>
    <w:rsid w:val="00061DAA"/>
    <w:rsid w:val="00061F30"/>
    <w:rsid w:val="0006265A"/>
    <w:rsid w:val="00062842"/>
    <w:rsid w:val="00063063"/>
    <w:rsid w:val="000631B5"/>
    <w:rsid w:val="00064590"/>
    <w:rsid w:val="0006660E"/>
    <w:rsid w:val="00066A41"/>
    <w:rsid w:val="00066C66"/>
    <w:rsid w:val="00067DC1"/>
    <w:rsid w:val="00067F73"/>
    <w:rsid w:val="000716E6"/>
    <w:rsid w:val="00072113"/>
    <w:rsid w:val="00072AE6"/>
    <w:rsid w:val="00074094"/>
    <w:rsid w:val="00075A34"/>
    <w:rsid w:val="0007603B"/>
    <w:rsid w:val="000760B7"/>
    <w:rsid w:val="00076144"/>
    <w:rsid w:val="00076325"/>
    <w:rsid w:val="0007743D"/>
    <w:rsid w:val="00081820"/>
    <w:rsid w:val="000821E1"/>
    <w:rsid w:val="000838C0"/>
    <w:rsid w:val="00083BAA"/>
    <w:rsid w:val="00083D50"/>
    <w:rsid w:val="00084434"/>
    <w:rsid w:val="00084D92"/>
    <w:rsid w:val="000857CD"/>
    <w:rsid w:val="00085D65"/>
    <w:rsid w:val="00085E58"/>
    <w:rsid w:val="000862C8"/>
    <w:rsid w:val="00087FAD"/>
    <w:rsid w:val="0009034C"/>
    <w:rsid w:val="00091843"/>
    <w:rsid w:val="000922A1"/>
    <w:rsid w:val="0009237F"/>
    <w:rsid w:val="000925F2"/>
    <w:rsid w:val="00092B72"/>
    <w:rsid w:val="00092E08"/>
    <w:rsid w:val="0009468E"/>
    <w:rsid w:val="00094B02"/>
    <w:rsid w:val="000951B9"/>
    <w:rsid w:val="0009565E"/>
    <w:rsid w:val="00095697"/>
    <w:rsid w:val="00095789"/>
    <w:rsid w:val="00096383"/>
    <w:rsid w:val="00096DF6"/>
    <w:rsid w:val="000A09F8"/>
    <w:rsid w:val="000A0D3B"/>
    <w:rsid w:val="000A0D65"/>
    <w:rsid w:val="000A2BC9"/>
    <w:rsid w:val="000A48BB"/>
    <w:rsid w:val="000A58E6"/>
    <w:rsid w:val="000A735E"/>
    <w:rsid w:val="000A78F1"/>
    <w:rsid w:val="000A7C2E"/>
    <w:rsid w:val="000B0B78"/>
    <w:rsid w:val="000B147E"/>
    <w:rsid w:val="000B1C00"/>
    <w:rsid w:val="000B3358"/>
    <w:rsid w:val="000B434E"/>
    <w:rsid w:val="000B44BB"/>
    <w:rsid w:val="000B6396"/>
    <w:rsid w:val="000B7C97"/>
    <w:rsid w:val="000C10DB"/>
    <w:rsid w:val="000C285F"/>
    <w:rsid w:val="000C3CB9"/>
    <w:rsid w:val="000C4330"/>
    <w:rsid w:val="000C5A1B"/>
    <w:rsid w:val="000D0273"/>
    <w:rsid w:val="000D035D"/>
    <w:rsid w:val="000D0CC7"/>
    <w:rsid w:val="000D10AE"/>
    <w:rsid w:val="000D13C7"/>
    <w:rsid w:val="000D4C3F"/>
    <w:rsid w:val="000D57E5"/>
    <w:rsid w:val="000D68B6"/>
    <w:rsid w:val="000D720E"/>
    <w:rsid w:val="000D75D4"/>
    <w:rsid w:val="000D7B2A"/>
    <w:rsid w:val="000E0D2A"/>
    <w:rsid w:val="000E252F"/>
    <w:rsid w:val="000E25CA"/>
    <w:rsid w:val="000E41F3"/>
    <w:rsid w:val="000E5519"/>
    <w:rsid w:val="000E6937"/>
    <w:rsid w:val="000F0AE2"/>
    <w:rsid w:val="000F2DB1"/>
    <w:rsid w:val="000F3617"/>
    <w:rsid w:val="000F3F35"/>
    <w:rsid w:val="000F4436"/>
    <w:rsid w:val="000F50CB"/>
    <w:rsid w:val="000F53C7"/>
    <w:rsid w:val="000F602B"/>
    <w:rsid w:val="000F6DB6"/>
    <w:rsid w:val="000F759F"/>
    <w:rsid w:val="000F7BC3"/>
    <w:rsid w:val="000F7F63"/>
    <w:rsid w:val="00100CA6"/>
    <w:rsid w:val="00102CC5"/>
    <w:rsid w:val="00105929"/>
    <w:rsid w:val="00106290"/>
    <w:rsid w:val="00106778"/>
    <w:rsid w:val="0010680C"/>
    <w:rsid w:val="00106F9D"/>
    <w:rsid w:val="0011146F"/>
    <w:rsid w:val="00111CEC"/>
    <w:rsid w:val="00111F83"/>
    <w:rsid w:val="001128B9"/>
    <w:rsid w:val="00113A29"/>
    <w:rsid w:val="00113A6D"/>
    <w:rsid w:val="00113DC7"/>
    <w:rsid w:val="00115CE7"/>
    <w:rsid w:val="001166F5"/>
    <w:rsid w:val="00117C2B"/>
    <w:rsid w:val="00123426"/>
    <w:rsid w:val="001249F3"/>
    <w:rsid w:val="0012552E"/>
    <w:rsid w:val="00125CA1"/>
    <w:rsid w:val="0012663E"/>
    <w:rsid w:val="00126BE3"/>
    <w:rsid w:val="0013075C"/>
    <w:rsid w:val="00130D3F"/>
    <w:rsid w:val="001313D2"/>
    <w:rsid w:val="00131D3C"/>
    <w:rsid w:val="00131E6C"/>
    <w:rsid w:val="0013262C"/>
    <w:rsid w:val="00132DB8"/>
    <w:rsid w:val="0013320F"/>
    <w:rsid w:val="00133724"/>
    <w:rsid w:val="00133819"/>
    <w:rsid w:val="00133C57"/>
    <w:rsid w:val="0013404D"/>
    <w:rsid w:val="00135A64"/>
    <w:rsid w:val="00137B73"/>
    <w:rsid w:val="00142798"/>
    <w:rsid w:val="0014435E"/>
    <w:rsid w:val="001447FD"/>
    <w:rsid w:val="00144B89"/>
    <w:rsid w:val="00144BC8"/>
    <w:rsid w:val="0014656D"/>
    <w:rsid w:val="001508A0"/>
    <w:rsid w:val="00152725"/>
    <w:rsid w:val="00152B0B"/>
    <w:rsid w:val="00153DD7"/>
    <w:rsid w:val="0015495C"/>
    <w:rsid w:val="0015697F"/>
    <w:rsid w:val="00156A44"/>
    <w:rsid w:val="00157F3D"/>
    <w:rsid w:val="00161643"/>
    <w:rsid w:val="001629C5"/>
    <w:rsid w:val="00165FDA"/>
    <w:rsid w:val="0016632A"/>
    <w:rsid w:val="00166CE6"/>
    <w:rsid w:val="00170567"/>
    <w:rsid w:val="00170835"/>
    <w:rsid w:val="00170EB6"/>
    <w:rsid w:val="001722D7"/>
    <w:rsid w:val="00173261"/>
    <w:rsid w:val="00174EF1"/>
    <w:rsid w:val="001766D6"/>
    <w:rsid w:val="00180666"/>
    <w:rsid w:val="00185F88"/>
    <w:rsid w:val="00187E17"/>
    <w:rsid w:val="00192419"/>
    <w:rsid w:val="001952EA"/>
    <w:rsid w:val="0019583B"/>
    <w:rsid w:val="00196147"/>
    <w:rsid w:val="00196420"/>
    <w:rsid w:val="00196B5D"/>
    <w:rsid w:val="00197CA3"/>
    <w:rsid w:val="00197EE2"/>
    <w:rsid w:val="001A307E"/>
    <w:rsid w:val="001A3B1C"/>
    <w:rsid w:val="001A4CAC"/>
    <w:rsid w:val="001A533A"/>
    <w:rsid w:val="001A5BF0"/>
    <w:rsid w:val="001B0635"/>
    <w:rsid w:val="001B1DC2"/>
    <w:rsid w:val="001C0EB9"/>
    <w:rsid w:val="001C270D"/>
    <w:rsid w:val="001C3740"/>
    <w:rsid w:val="001C3A1A"/>
    <w:rsid w:val="001C3CA8"/>
    <w:rsid w:val="001C3F6E"/>
    <w:rsid w:val="001C596E"/>
    <w:rsid w:val="001C664E"/>
    <w:rsid w:val="001C6F7F"/>
    <w:rsid w:val="001D106C"/>
    <w:rsid w:val="001D13A0"/>
    <w:rsid w:val="001D1751"/>
    <w:rsid w:val="001D1B8C"/>
    <w:rsid w:val="001D2186"/>
    <w:rsid w:val="001D2F77"/>
    <w:rsid w:val="001D58F3"/>
    <w:rsid w:val="001D77B9"/>
    <w:rsid w:val="001E1958"/>
    <w:rsid w:val="001E22AC"/>
    <w:rsid w:val="001E2320"/>
    <w:rsid w:val="001E2422"/>
    <w:rsid w:val="001E2891"/>
    <w:rsid w:val="001E2CE8"/>
    <w:rsid w:val="001E36DE"/>
    <w:rsid w:val="001E3CFC"/>
    <w:rsid w:val="001E44C7"/>
    <w:rsid w:val="001E57A6"/>
    <w:rsid w:val="001E5DBF"/>
    <w:rsid w:val="001E632A"/>
    <w:rsid w:val="001E68B1"/>
    <w:rsid w:val="001E6CE7"/>
    <w:rsid w:val="001F0148"/>
    <w:rsid w:val="001F1A68"/>
    <w:rsid w:val="001F20AF"/>
    <w:rsid w:val="001F48BC"/>
    <w:rsid w:val="001F5871"/>
    <w:rsid w:val="001F5BBE"/>
    <w:rsid w:val="001F6329"/>
    <w:rsid w:val="001F6353"/>
    <w:rsid w:val="001F7665"/>
    <w:rsid w:val="002016EF"/>
    <w:rsid w:val="00201BF5"/>
    <w:rsid w:val="0020433F"/>
    <w:rsid w:val="00205883"/>
    <w:rsid w:val="002065C9"/>
    <w:rsid w:val="00206EF5"/>
    <w:rsid w:val="002070A3"/>
    <w:rsid w:val="0021001B"/>
    <w:rsid w:val="00212BA8"/>
    <w:rsid w:val="0021311E"/>
    <w:rsid w:val="00213642"/>
    <w:rsid w:val="002138DD"/>
    <w:rsid w:val="00213DB8"/>
    <w:rsid w:val="0021407C"/>
    <w:rsid w:val="0021452C"/>
    <w:rsid w:val="002149C9"/>
    <w:rsid w:val="00214E28"/>
    <w:rsid w:val="00214FD5"/>
    <w:rsid w:val="002158A3"/>
    <w:rsid w:val="00216687"/>
    <w:rsid w:val="002168AF"/>
    <w:rsid w:val="0021772F"/>
    <w:rsid w:val="0021788B"/>
    <w:rsid w:val="002224DC"/>
    <w:rsid w:val="00224115"/>
    <w:rsid w:val="00224DDD"/>
    <w:rsid w:val="00227326"/>
    <w:rsid w:val="0022787D"/>
    <w:rsid w:val="00230DBB"/>
    <w:rsid w:val="00230E96"/>
    <w:rsid w:val="0023160A"/>
    <w:rsid w:val="00231724"/>
    <w:rsid w:val="002335E0"/>
    <w:rsid w:val="00233653"/>
    <w:rsid w:val="00233CF4"/>
    <w:rsid w:val="00233E20"/>
    <w:rsid w:val="002353D7"/>
    <w:rsid w:val="00235471"/>
    <w:rsid w:val="00235FB7"/>
    <w:rsid w:val="00236063"/>
    <w:rsid w:val="00236758"/>
    <w:rsid w:val="002375E1"/>
    <w:rsid w:val="0024087A"/>
    <w:rsid w:val="00241B83"/>
    <w:rsid w:val="00241F5B"/>
    <w:rsid w:val="00242AB2"/>
    <w:rsid w:val="00242B4F"/>
    <w:rsid w:val="00243CFA"/>
    <w:rsid w:val="00244589"/>
    <w:rsid w:val="002445B8"/>
    <w:rsid w:val="0024472A"/>
    <w:rsid w:val="00244FD2"/>
    <w:rsid w:val="00247D50"/>
    <w:rsid w:val="00250BF8"/>
    <w:rsid w:val="00250FAF"/>
    <w:rsid w:val="00251668"/>
    <w:rsid w:val="00251E36"/>
    <w:rsid w:val="00252F22"/>
    <w:rsid w:val="00253745"/>
    <w:rsid w:val="00261B2A"/>
    <w:rsid w:val="00261DC1"/>
    <w:rsid w:val="00262AEC"/>
    <w:rsid w:val="00263B8D"/>
    <w:rsid w:val="00263CD2"/>
    <w:rsid w:val="00263D2D"/>
    <w:rsid w:val="002642C8"/>
    <w:rsid w:val="00266077"/>
    <w:rsid w:val="00266471"/>
    <w:rsid w:val="00266881"/>
    <w:rsid w:val="002669DB"/>
    <w:rsid w:val="00267DD7"/>
    <w:rsid w:val="002704FE"/>
    <w:rsid w:val="002731C1"/>
    <w:rsid w:val="00274B2A"/>
    <w:rsid w:val="00274FE2"/>
    <w:rsid w:val="00275BC1"/>
    <w:rsid w:val="00275F35"/>
    <w:rsid w:val="00277F1C"/>
    <w:rsid w:val="00280646"/>
    <w:rsid w:val="002838AC"/>
    <w:rsid w:val="0028792C"/>
    <w:rsid w:val="002900A7"/>
    <w:rsid w:val="002922BF"/>
    <w:rsid w:val="002929F9"/>
    <w:rsid w:val="00295737"/>
    <w:rsid w:val="00295E32"/>
    <w:rsid w:val="0029661C"/>
    <w:rsid w:val="00297C4B"/>
    <w:rsid w:val="002A0A09"/>
    <w:rsid w:val="002A1C6A"/>
    <w:rsid w:val="002A680B"/>
    <w:rsid w:val="002A68E5"/>
    <w:rsid w:val="002A6D96"/>
    <w:rsid w:val="002A7388"/>
    <w:rsid w:val="002A792B"/>
    <w:rsid w:val="002B1F9D"/>
    <w:rsid w:val="002B37E1"/>
    <w:rsid w:val="002B44E2"/>
    <w:rsid w:val="002B481C"/>
    <w:rsid w:val="002B4898"/>
    <w:rsid w:val="002B52C6"/>
    <w:rsid w:val="002B76FF"/>
    <w:rsid w:val="002B7E27"/>
    <w:rsid w:val="002C0094"/>
    <w:rsid w:val="002C221F"/>
    <w:rsid w:val="002C2ABE"/>
    <w:rsid w:val="002C327E"/>
    <w:rsid w:val="002C3CEA"/>
    <w:rsid w:val="002C512C"/>
    <w:rsid w:val="002C6155"/>
    <w:rsid w:val="002C71D0"/>
    <w:rsid w:val="002C77EB"/>
    <w:rsid w:val="002D0037"/>
    <w:rsid w:val="002D03E6"/>
    <w:rsid w:val="002D0652"/>
    <w:rsid w:val="002D19F6"/>
    <w:rsid w:val="002D2263"/>
    <w:rsid w:val="002D23A7"/>
    <w:rsid w:val="002D4B85"/>
    <w:rsid w:val="002D6939"/>
    <w:rsid w:val="002D7E92"/>
    <w:rsid w:val="002D7F3A"/>
    <w:rsid w:val="002E2799"/>
    <w:rsid w:val="002E29A7"/>
    <w:rsid w:val="002E30B7"/>
    <w:rsid w:val="002E315B"/>
    <w:rsid w:val="002E3341"/>
    <w:rsid w:val="002E3655"/>
    <w:rsid w:val="002E548B"/>
    <w:rsid w:val="002F0059"/>
    <w:rsid w:val="002F24FA"/>
    <w:rsid w:val="002F2FF1"/>
    <w:rsid w:val="002F3C34"/>
    <w:rsid w:val="002F4396"/>
    <w:rsid w:val="002F4C7E"/>
    <w:rsid w:val="003039A1"/>
    <w:rsid w:val="0030788B"/>
    <w:rsid w:val="003103B0"/>
    <w:rsid w:val="003111A0"/>
    <w:rsid w:val="00311B35"/>
    <w:rsid w:val="00311D48"/>
    <w:rsid w:val="003136CB"/>
    <w:rsid w:val="00315DD0"/>
    <w:rsid w:val="00316E74"/>
    <w:rsid w:val="00320323"/>
    <w:rsid w:val="003205C5"/>
    <w:rsid w:val="00321422"/>
    <w:rsid w:val="00322188"/>
    <w:rsid w:val="00323DFA"/>
    <w:rsid w:val="00325446"/>
    <w:rsid w:val="00327249"/>
    <w:rsid w:val="00330396"/>
    <w:rsid w:val="0033081B"/>
    <w:rsid w:val="003328A5"/>
    <w:rsid w:val="00333872"/>
    <w:rsid w:val="003339F0"/>
    <w:rsid w:val="00333F5A"/>
    <w:rsid w:val="00335B77"/>
    <w:rsid w:val="00335D39"/>
    <w:rsid w:val="003367A1"/>
    <w:rsid w:val="003370E5"/>
    <w:rsid w:val="003378A6"/>
    <w:rsid w:val="0034052C"/>
    <w:rsid w:val="003424EF"/>
    <w:rsid w:val="00342BB9"/>
    <w:rsid w:val="003443E9"/>
    <w:rsid w:val="003467D5"/>
    <w:rsid w:val="00346B09"/>
    <w:rsid w:val="00346C8E"/>
    <w:rsid w:val="0034769F"/>
    <w:rsid w:val="0035016A"/>
    <w:rsid w:val="00351084"/>
    <w:rsid w:val="00352B1D"/>
    <w:rsid w:val="00352B81"/>
    <w:rsid w:val="00352FEE"/>
    <w:rsid w:val="00354543"/>
    <w:rsid w:val="00354B63"/>
    <w:rsid w:val="00354BE9"/>
    <w:rsid w:val="00354DB2"/>
    <w:rsid w:val="00354F50"/>
    <w:rsid w:val="00360279"/>
    <w:rsid w:val="003618EB"/>
    <w:rsid w:val="003625E6"/>
    <w:rsid w:val="0036382C"/>
    <w:rsid w:val="0036480D"/>
    <w:rsid w:val="003656C6"/>
    <w:rsid w:val="00366597"/>
    <w:rsid w:val="003669CD"/>
    <w:rsid w:val="00366E6D"/>
    <w:rsid w:val="0037447D"/>
    <w:rsid w:val="003745D7"/>
    <w:rsid w:val="003760B5"/>
    <w:rsid w:val="003776D0"/>
    <w:rsid w:val="0038004F"/>
    <w:rsid w:val="00380678"/>
    <w:rsid w:val="003813B2"/>
    <w:rsid w:val="003819F7"/>
    <w:rsid w:val="00381FF7"/>
    <w:rsid w:val="0038201D"/>
    <w:rsid w:val="00383A64"/>
    <w:rsid w:val="003842D5"/>
    <w:rsid w:val="00390144"/>
    <w:rsid w:val="0039028B"/>
    <w:rsid w:val="003914AC"/>
    <w:rsid w:val="00391C3A"/>
    <w:rsid w:val="0039222E"/>
    <w:rsid w:val="00393BC7"/>
    <w:rsid w:val="003942A3"/>
    <w:rsid w:val="00394757"/>
    <w:rsid w:val="00396927"/>
    <w:rsid w:val="00396B73"/>
    <w:rsid w:val="003A0150"/>
    <w:rsid w:val="003A047D"/>
    <w:rsid w:val="003A365A"/>
    <w:rsid w:val="003A3B32"/>
    <w:rsid w:val="003A5448"/>
    <w:rsid w:val="003A54E2"/>
    <w:rsid w:val="003B0EA6"/>
    <w:rsid w:val="003B0FB6"/>
    <w:rsid w:val="003B1813"/>
    <w:rsid w:val="003B4C8A"/>
    <w:rsid w:val="003B53DD"/>
    <w:rsid w:val="003C2384"/>
    <w:rsid w:val="003C2CF9"/>
    <w:rsid w:val="003C3FFE"/>
    <w:rsid w:val="003C5368"/>
    <w:rsid w:val="003C7C5A"/>
    <w:rsid w:val="003D098F"/>
    <w:rsid w:val="003D0BA5"/>
    <w:rsid w:val="003D1359"/>
    <w:rsid w:val="003D213D"/>
    <w:rsid w:val="003D2B8B"/>
    <w:rsid w:val="003D35A4"/>
    <w:rsid w:val="003D36D4"/>
    <w:rsid w:val="003D381D"/>
    <w:rsid w:val="003D38ED"/>
    <w:rsid w:val="003D465D"/>
    <w:rsid w:val="003D47B6"/>
    <w:rsid w:val="003D65FC"/>
    <w:rsid w:val="003D7722"/>
    <w:rsid w:val="003E0A0E"/>
    <w:rsid w:val="003E1820"/>
    <w:rsid w:val="003E24DF"/>
    <w:rsid w:val="003E2BAE"/>
    <w:rsid w:val="003E3313"/>
    <w:rsid w:val="003E3CF8"/>
    <w:rsid w:val="003E451C"/>
    <w:rsid w:val="003F201A"/>
    <w:rsid w:val="003F4A7A"/>
    <w:rsid w:val="003F55B6"/>
    <w:rsid w:val="003F57E0"/>
    <w:rsid w:val="003F64B0"/>
    <w:rsid w:val="00400978"/>
    <w:rsid w:val="00401387"/>
    <w:rsid w:val="00402185"/>
    <w:rsid w:val="004026E8"/>
    <w:rsid w:val="00403517"/>
    <w:rsid w:val="0040469A"/>
    <w:rsid w:val="00405F3E"/>
    <w:rsid w:val="004065DA"/>
    <w:rsid w:val="0041002C"/>
    <w:rsid w:val="00411263"/>
    <w:rsid w:val="0041187E"/>
    <w:rsid w:val="004121E2"/>
    <w:rsid w:val="00412791"/>
    <w:rsid w:val="00413DBA"/>
    <w:rsid w:val="0041428F"/>
    <w:rsid w:val="004145F1"/>
    <w:rsid w:val="00414693"/>
    <w:rsid w:val="00414CAF"/>
    <w:rsid w:val="004150C7"/>
    <w:rsid w:val="00415657"/>
    <w:rsid w:val="00415EE5"/>
    <w:rsid w:val="00416073"/>
    <w:rsid w:val="00417AAA"/>
    <w:rsid w:val="00421AAF"/>
    <w:rsid w:val="00422459"/>
    <w:rsid w:val="00422C2D"/>
    <w:rsid w:val="0042411E"/>
    <w:rsid w:val="004242C9"/>
    <w:rsid w:val="00424CD5"/>
    <w:rsid w:val="00425322"/>
    <w:rsid w:val="0042600E"/>
    <w:rsid w:val="00430A04"/>
    <w:rsid w:val="00435383"/>
    <w:rsid w:val="004360F5"/>
    <w:rsid w:val="00436AAD"/>
    <w:rsid w:val="00437F7D"/>
    <w:rsid w:val="0044156D"/>
    <w:rsid w:val="00442B32"/>
    <w:rsid w:val="00443CEB"/>
    <w:rsid w:val="00444AD5"/>
    <w:rsid w:val="0044528F"/>
    <w:rsid w:val="00447A10"/>
    <w:rsid w:val="00447F35"/>
    <w:rsid w:val="00450320"/>
    <w:rsid w:val="00450463"/>
    <w:rsid w:val="00453A4A"/>
    <w:rsid w:val="00454BFB"/>
    <w:rsid w:val="00455297"/>
    <w:rsid w:val="00456221"/>
    <w:rsid w:val="00456F17"/>
    <w:rsid w:val="004571EB"/>
    <w:rsid w:val="00457A99"/>
    <w:rsid w:val="00457BEA"/>
    <w:rsid w:val="004607B7"/>
    <w:rsid w:val="00460F60"/>
    <w:rsid w:val="004610A1"/>
    <w:rsid w:val="004616B6"/>
    <w:rsid w:val="00462960"/>
    <w:rsid w:val="00464C4F"/>
    <w:rsid w:val="00465BFE"/>
    <w:rsid w:val="00465C86"/>
    <w:rsid w:val="00470302"/>
    <w:rsid w:val="00471093"/>
    <w:rsid w:val="00472C6B"/>
    <w:rsid w:val="0047320F"/>
    <w:rsid w:val="0047432C"/>
    <w:rsid w:val="00474754"/>
    <w:rsid w:val="0047508F"/>
    <w:rsid w:val="0047714D"/>
    <w:rsid w:val="004771BC"/>
    <w:rsid w:val="00477969"/>
    <w:rsid w:val="00477F99"/>
    <w:rsid w:val="004802AD"/>
    <w:rsid w:val="00481B36"/>
    <w:rsid w:val="00484580"/>
    <w:rsid w:val="004847E1"/>
    <w:rsid w:val="00485104"/>
    <w:rsid w:val="00487148"/>
    <w:rsid w:val="004877E0"/>
    <w:rsid w:val="00492C4D"/>
    <w:rsid w:val="00492ED5"/>
    <w:rsid w:val="00494A31"/>
    <w:rsid w:val="00494BE8"/>
    <w:rsid w:val="00495426"/>
    <w:rsid w:val="00496083"/>
    <w:rsid w:val="004965B1"/>
    <w:rsid w:val="004966E1"/>
    <w:rsid w:val="004975D1"/>
    <w:rsid w:val="004A10DB"/>
    <w:rsid w:val="004A1407"/>
    <w:rsid w:val="004A232A"/>
    <w:rsid w:val="004A283D"/>
    <w:rsid w:val="004A2B0D"/>
    <w:rsid w:val="004A626C"/>
    <w:rsid w:val="004A69BA"/>
    <w:rsid w:val="004A6BE2"/>
    <w:rsid w:val="004A72AD"/>
    <w:rsid w:val="004B166B"/>
    <w:rsid w:val="004B1E47"/>
    <w:rsid w:val="004B5952"/>
    <w:rsid w:val="004B5BD9"/>
    <w:rsid w:val="004B6D9A"/>
    <w:rsid w:val="004B6E31"/>
    <w:rsid w:val="004C10B3"/>
    <w:rsid w:val="004C280F"/>
    <w:rsid w:val="004C403D"/>
    <w:rsid w:val="004C54BE"/>
    <w:rsid w:val="004C6A84"/>
    <w:rsid w:val="004D00E6"/>
    <w:rsid w:val="004D01A1"/>
    <w:rsid w:val="004D09EC"/>
    <w:rsid w:val="004D1231"/>
    <w:rsid w:val="004D29B8"/>
    <w:rsid w:val="004D4708"/>
    <w:rsid w:val="004D4976"/>
    <w:rsid w:val="004D49E1"/>
    <w:rsid w:val="004D4F49"/>
    <w:rsid w:val="004D6006"/>
    <w:rsid w:val="004D663A"/>
    <w:rsid w:val="004E2864"/>
    <w:rsid w:val="004E39F9"/>
    <w:rsid w:val="004E43FD"/>
    <w:rsid w:val="004E5339"/>
    <w:rsid w:val="004E5723"/>
    <w:rsid w:val="004F1ED3"/>
    <w:rsid w:val="004F2818"/>
    <w:rsid w:val="004F348E"/>
    <w:rsid w:val="004F3DD4"/>
    <w:rsid w:val="004F3FD6"/>
    <w:rsid w:val="004F45AD"/>
    <w:rsid w:val="004F48E8"/>
    <w:rsid w:val="004F5375"/>
    <w:rsid w:val="004F56FD"/>
    <w:rsid w:val="004F6DAA"/>
    <w:rsid w:val="005009DB"/>
    <w:rsid w:val="00500E24"/>
    <w:rsid w:val="00501B6A"/>
    <w:rsid w:val="005045F3"/>
    <w:rsid w:val="00505ACF"/>
    <w:rsid w:val="00505B43"/>
    <w:rsid w:val="00505C6C"/>
    <w:rsid w:val="005060B5"/>
    <w:rsid w:val="0050732F"/>
    <w:rsid w:val="00510EB1"/>
    <w:rsid w:val="00510F5F"/>
    <w:rsid w:val="005116CD"/>
    <w:rsid w:val="00511D8F"/>
    <w:rsid w:val="005127B5"/>
    <w:rsid w:val="00512C1A"/>
    <w:rsid w:val="00513143"/>
    <w:rsid w:val="00514CF1"/>
    <w:rsid w:val="005201E4"/>
    <w:rsid w:val="0052028B"/>
    <w:rsid w:val="0052176F"/>
    <w:rsid w:val="005222DD"/>
    <w:rsid w:val="00523835"/>
    <w:rsid w:val="00523DBB"/>
    <w:rsid w:val="00526062"/>
    <w:rsid w:val="005301BD"/>
    <w:rsid w:val="0053229F"/>
    <w:rsid w:val="00534154"/>
    <w:rsid w:val="0053435A"/>
    <w:rsid w:val="0053536D"/>
    <w:rsid w:val="00536148"/>
    <w:rsid w:val="00537843"/>
    <w:rsid w:val="0053791A"/>
    <w:rsid w:val="0054007A"/>
    <w:rsid w:val="00540F10"/>
    <w:rsid w:val="00544749"/>
    <w:rsid w:val="00546905"/>
    <w:rsid w:val="00546D68"/>
    <w:rsid w:val="0054723A"/>
    <w:rsid w:val="00551A7F"/>
    <w:rsid w:val="00552630"/>
    <w:rsid w:val="005545F6"/>
    <w:rsid w:val="005548C4"/>
    <w:rsid w:val="00554E95"/>
    <w:rsid w:val="005565C9"/>
    <w:rsid w:val="0055685F"/>
    <w:rsid w:val="00557831"/>
    <w:rsid w:val="005612C1"/>
    <w:rsid w:val="00561BD2"/>
    <w:rsid w:val="005650D3"/>
    <w:rsid w:val="00566736"/>
    <w:rsid w:val="00570482"/>
    <w:rsid w:val="00571897"/>
    <w:rsid w:val="00571E08"/>
    <w:rsid w:val="00573C02"/>
    <w:rsid w:val="00573DA2"/>
    <w:rsid w:val="00574033"/>
    <w:rsid w:val="00574ED8"/>
    <w:rsid w:val="00575152"/>
    <w:rsid w:val="005755D5"/>
    <w:rsid w:val="00580301"/>
    <w:rsid w:val="00580857"/>
    <w:rsid w:val="00581ED1"/>
    <w:rsid w:val="0058243E"/>
    <w:rsid w:val="005829B7"/>
    <w:rsid w:val="005843B4"/>
    <w:rsid w:val="005843C5"/>
    <w:rsid w:val="00587529"/>
    <w:rsid w:val="00590397"/>
    <w:rsid w:val="00590831"/>
    <w:rsid w:val="00590973"/>
    <w:rsid w:val="00591DF7"/>
    <w:rsid w:val="005959B9"/>
    <w:rsid w:val="005965C4"/>
    <w:rsid w:val="005967A6"/>
    <w:rsid w:val="005968D9"/>
    <w:rsid w:val="00596F49"/>
    <w:rsid w:val="005A0EDF"/>
    <w:rsid w:val="005A1352"/>
    <w:rsid w:val="005A670D"/>
    <w:rsid w:val="005A6B93"/>
    <w:rsid w:val="005A7137"/>
    <w:rsid w:val="005A76F5"/>
    <w:rsid w:val="005B1C58"/>
    <w:rsid w:val="005B1C63"/>
    <w:rsid w:val="005B2147"/>
    <w:rsid w:val="005B2C58"/>
    <w:rsid w:val="005B312C"/>
    <w:rsid w:val="005B39D0"/>
    <w:rsid w:val="005B39D7"/>
    <w:rsid w:val="005B3ACD"/>
    <w:rsid w:val="005C0F9A"/>
    <w:rsid w:val="005C0F9C"/>
    <w:rsid w:val="005C13BE"/>
    <w:rsid w:val="005C17E3"/>
    <w:rsid w:val="005C2210"/>
    <w:rsid w:val="005C28BE"/>
    <w:rsid w:val="005C2BF5"/>
    <w:rsid w:val="005C3615"/>
    <w:rsid w:val="005C3B88"/>
    <w:rsid w:val="005C62DD"/>
    <w:rsid w:val="005C6BEB"/>
    <w:rsid w:val="005C7167"/>
    <w:rsid w:val="005D0143"/>
    <w:rsid w:val="005D03FE"/>
    <w:rsid w:val="005D0D9C"/>
    <w:rsid w:val="005D24A4"/>
    <w:rsid w:val="005D312B"/>
    <w:rsid w:val="005D4962"/>
    <w:rsid w:val="005D56D5"/>
    <w:rsid w:val="005D5731"/>
    <w:rsid w:val="005D59BB"/>
    <w:rsid w:val="005D5D26"/>
    <w:rsid w:val="005D6676"/>
    <w:rsid w:val="005D69A7"/>
    <w:rsid w:val="005D6A3A"/>
    <w:rsid w:val="005E08D6"/>
    <w:rsid w:val="005E0994"/>
    <w:rsid w:val="005E4603"/>
    <w:rsid w:val="005E48B6"/>
    <w:rsid w:val="005E53A4"/>
    <w:rsid w:val="005E5684"/>
    <w:rsid w:val="005E705D"/>
    <w:rsid w:val="005E7BA9"/>
    <w:rsid w:val="005F0480"/>
    <w:rsid w:val="005F2037"/>
    <w:rsid w:val="005F2235"/>
    <w:rsid w:val="005F301B"/>
    <w:rsid w:val="005F3605"/>
    <w:rsid w:val="005F3C49"/>
    <w:rsid w:val="005F52DB"/>
    <w:rsid w:val="005F69FB"/>
    <w:rsid w:val="005F7F27"/>
    <w:rsid w:val="0060027D"/>
    <w:rsid w:val="00601831"/>
    <w:rsid w:val="00601926"/>
    <w:rsid w:val="0060285F"/>
    <w:rsid w:val="00605CEE"/>
    <w:rsid w:val="0060706B"/>
    <w:rsid w:val="0060746F"/>
    <w:rsid w:val="006075E5"/>
    <w:rsid w:val="0060793D"/>
    <w:rsid w:val="00607FE6"/>
    <w:rsid w:val="00612E30"/>
    <w:rsid w:val="006133D7"/>
    <w:rsid w:val="006137E7"/>
    <w:rsid w:val="006147EB"/>
    <w:rsid w:val="00615018"/>
    <w:rsid w:val="006154BB"/>
    <w:rsid w:val="0061580C"/>
    <w:rsid w:val="0062123A"/>
    <w:rsid w:val="0062125C"/>
    <w:rsid w:val="006221F2"/>
    <w:rsid w:val="00622841"/>
    <w:rsid w:val="0062340B"/>
    <w:rsid w:val="00623B0D"/>
    <w:rsid w:val="00623BE1"/>
    <w:rsid w:val="00624C05"/>
    <w:rsid w:val="00624CD9"/>
    <w:rsid w:val="00626BC3"/>
    <w:rsid w:val="00626CBC"/>
    <w:rsid w:val="0063209F"/>
    <w:rsid w:val="0063443E"/>
    <w:rsid w:val="0063448B"/>
    <w:rsid w:val="00634B74"/>
    <w:rsid w:val="00634D3A"/>
    <w:rsid w:val="00634FFF"/>
    <w:rsid w:val="00635C2D"/>
    <w:rsid w:val="00635F3F"/>
    <w:rsid w:val="00635F82"/>
    <w:rsid w:val="00636202"/>
    <w:rsid w:val="006402AA"/>
    <w:rsid w:val="0064110D"/>
    <w:rsid w:val="00641E78"/>
    <w:rsid w:val="006444F4"/>
    <w:rsid w:val="006449F1"/>
    <w:rsid w:val="00644D0A"/>
    <w:rsid w:val="0064566A"/>
    <w:rsid w:val="0064675F"/>
    <w:rsid w:val="00646C8B"/>
    <w:rsid w:val="00646E75"/>
    <w:rsid w:val="006470C5"/>
    <w:rsid w:val="006477BA"/>
    <w:rsid w:val="00650FA0"/>
    <w:rsid w:val="00652DC7"/>
    <w:rsid w:val="006560EB"/>
    <w:rsid w:val="006562C1"/>
    <w:rsid w:val="00660300"/>
    <w:rsid w:val="0066124A"/>
    <w:rsid w:val="006614AD"/>
    <w:rsid w:val="0066160B"/>
    <w:rsid w:val="00661FB8"/>
    <w:rsid w:val="00664830"/>
    <w:rsid w:val="00664AA1"/>
    <w:rsid w:val="0066587D"/>
    <w:rsid w:val="0066611D"/>
    <w:rsid w:val="006667CD"/>
    <w:rsid w:val="006751B2"/>
    <w:rsid w:val="0067544E"/>
    <w:rsid w:val="00675960"/>
    <w:rsid w:val="0067622B"/>
    <w:rsid w:val="00680CEB"/>
    <w:rsid w:val="0068149D"/>
    <w:rsid w:val="00681513"/>
    <w:rsid w:val="00681804"/>
    <w:rsid w:val="0068253D"/>
    <w:rsid w:val="006828C2"/>
    <w:rsid w:val="00683744"/>
    <w:rsid w:val="00683F89"/>
    <w:rsid w:val="0068563A"/>
    <w:rsid w:val="00685C2F"/>
    <w:rsid w:val="00686BAC"/>
    <w:rsid w:val="0068747B"/>
    <w:rsid w:val="00687928"/>
    <w:rsid w:val="00690200"/>
    <w:rsid w:val="00690ECC"/>
    <w:rsid w:val="00691E9E"/>
    <w:rsid w:val="00692531"/>
    <w:rsid w:val="00692D5F"/>
    <w:rsid w:val="006934FF"/>
    <w:rsid w:val="006960DB"/>
    <w:rsid w:val="006A271D"/>
    <w:rsid w:val="006A53BC"/>
    <w:rsid w:val="006A6257"/>
    <w:rsid w:val="006A6D4C"/>
    <w:rsid w:val="006B087E"/>
    <w:rsid w:val="006B138B"/>
    <w:rsid w:val="006B1D63"/>
    <w:rsid w:val="006B3794"/>
    <w:rsid w:val="006B5660"/>
    <w:rsid w:val="006B7285"/>
    <w:rsid w:val="006B7441"/>
    <w:rsid w:val="006B7B7E"/>
    <w:rsid w:val="006C0426"/>
    <w:rsid w:val="006C0E42"/>
    <w:rsid w:val="006C57E1"/>
    <w:rsid w:val="006C6B15"/>
    <w:rsid w:val="006D01C4"/>
    <w:rsid w:val="006D0D71"/>
    <w:rsid w:val="006D11D5"/>
    <w:rsid w:val="006D22D0"/>
    <w:rsid w:val="006D487C"/>
    <w:rsid w:val="006D5771"/>
    <w:rsid w:val="006D59B2"/>
    <w:rsid w:val="006D5D0C"/>
    <w:rsid w:val="006D61A9"/>
    <w:rsid w:val="006D7423"/>
    <w:rsid w:val="006D7CE0"/>
    <w:rsid w:val="006D7EBE"/>
    <w:rsid w:val="006E0675"/>
    <w:rsid w:val="006E09AA"/>
    <w:rsid w:val="006E3288"/>
    <w:rsid w:val="006E52F0"/>
    <w:rsid w:val="006E54CD"/>
    <w:rsid w:val="006E6116"/>
    <w:rsid w:val="006E768F"/>
    <w:rsid w:val="006F1ECE"/>
    <w:rsid w:val="006F260E"/>
    <w:rsid w:val="006F280B"/>
    <w:rsid w:val="006F2915"/>
    <w:rsid w:val="006F3071"/>
    <w:rsid w:val="006F47C1"/>
    <w:rsid w:val="006F4862"/>
    <w:rsid w:val="006F6D44"/>
    <w:rsid w:val="006F6F10"/>
    <w:rsid w:val="006F7330"/>
    <w:rsid w:val="00702B6F"/>
    <w:rsid w:val="0070370B"/>
    <w:rsid w:val="007052CD"/>
    <w:rsid w:val="00705431"/>
    <w:rsid w:val="00705CA5"/>
    <w:rsid w:val="007060D8"/>
    <w:rsid w:val="00710D77"/>
    <w:rsid w:val="0071109A"/>
    <w:rsid w:val="0071112D"/>
    <w:rsid w:val="007114A2"/>
    <w:rsid w:val="007118A8"/>
    <w:rsid w:val="00712325"/>
    <w:rsid w:val="0071240E"/>
    <w:rsid w:val="00712777"/>
    <w:rsid w:val="00712C88"/>
    <w:rsid w:val="0071439B"/>
    <w:rsid w:val="007174EA"/>
    <w:rsid w:val="00717E03"/>
    <w:rsid w:val="007203F4"/>
    <w:rsid w:val="00720C40"/>
    <w:rsid w:val="0072227A"/>
    <w:rsid w:val="00723DE2"/>
    <w:rsid w:val="00724E65"/>
    <w:rsid w:val="00725B77"/>
    <w:rsid w:val="007263DC"/>
    <w:rsid w:val="007267BC"/>
    <w:rsid w:val="007310A3"/>
    <w:rsid w:val="00731272"/>
    <w:rsid w:val="00731927"/>
    <w:rsid w:val="00732949"/>
    <w:rsid w:val="0073347D"/>
    <w:rsid w:val="007338C9"/>
    <w:rsid w:val="0073572A"/>
    <w:rsid w:val="0073589B"/>
    <w:rsid w:val="0073674A"/>
    <w:rsid w:val="00736BFC"/>
    <w:rsid w:val="00737212"/>
    <w:rsid w:val="0074087D"/>
    <w:rsid w:val="00740C81"/>
    <w:rsid w:val="00740D3D"/>
    <w:rsid w:val="00740EE0"/>
    <w:rsid w:val="007411FF"/>
    <w:rsid w:val="007421CC"/>
    <w:rsid w:val="0074242F"/>
    <w:rsid w:val="00742840"/>
    <w:rsid w:val="00744622"/>
    <w:rsid w:val="00744C7B"/>
    <w:rsid w:val="00747653"/>
    <w:rsid w:val="007501A7"/>
    <w:rsid w:val="00751576"/>
    <w:rsid w:val="007519CE"/>
    <w:rsid w:val="00751B53"/>
    <w:rsid w:val="0075221B"/>
    <w:rsid w:val="0075356B"/>
    <w:rsid w:val="00753CDD"/>
    <w:rsid w:val="00753EFB"/>
    <w:rsid w:val="00754F57"/>
    <w:rsid w:val="00755652"/>
    <w:rsid w:val="00755FA4"/>
    <w:rsid w:val="007600DD"/>
    <w:rsid w:val="00761776"/>
    <w:rsid w:val="00761EF9"/>
    <w:rsid w:val="007623DE"/>
    <w:rsid w:val="007626C4"/>
    <w:rsid w:val="00764B3B"/>
    <w:rsid w:val="007676AC"/>
    <w:rsid w:val="00770EDB"/>
    <w:rsid w:val="00772524"/>
    <w:rsid w:val="00775274"/>
    <w:rsid w:val="00775779"/>
    <w:rsid w:val="00776263"/>
    <w:rsid w:val="00776F33"/>
    <w:rsid w:val="00780705"/>
    <w:rsid w:val="0078186D"/>
    <w:rsid w:val="00781B51"/>
    <w:rsid w:val="00783E79"/>
    <w:rsid w:val="007865A9"/>
    <w:rsid w:val="00790972"/>
    <w:rsid w:val="00793B67"/>
    <w:rsid w:val="00793BD4"/>
    <w:rsid w:val="007941F0"/>
    <w:rsid w:val="00794AEB"/>
    <w:rsid w:val="00794D39"/>
    <w:rsid w:val="00794DDF"/>
    <w:rsid w:val="00795928"/>
    <w:rsid w:val="00795AE0"/>
    <w:rsid w:val="00796649"/>
    <w:rsid w:val="007A2370"/>
    <w:rsid w:val="007A34FE"/>
    <w:rsid w:val="007A5498"/>
    <w:rsid w:val="007A642A"/>
    <w:rsid w:val="007A7C17"/>
    <w:rsid w:val="007B0F11"/>
    <w:rsid w:val="007B2491"/>
    <w:rsid w:val="007B2CEF"/>
    <w:rsid w:val="007B5AE8"/>
    <w:rsid w:val="007B6E12"/>
    <w:rsid w:val="007C017B"/>
    <w:rsid w:val="007C1C5E"/>
    <w:rsid w:val="007C1F05"/>
    <w:rsid w:val="007C2009"/>
    <w:rsid w:val="007C293A"/>
    <w:rsid w:val="007C40DF"/>
    <w:rsid w:val="007C4320"/>
    <w:rsid w:val="007C7568"/>
    <w:rsid w:val="007D026D"/>
    <w:rsid w:val="007D25D4"/>
    <w:rsid w:val="007D277D"/>
    <w:rsid w:val="007D38A7"/>
    <w:rsid w:val="007D39DB"/>
    <w:rsid w:val="007D5D36"/>
    <w:rsid w:val="007E1743"/>
    <w:rsid w:val="007E5085"/>
    <w:rsid w:val="007E5E3E"/>
    <w:rsid w:val="007E68F4"/>
    <w:rsid w:val="007F04F1"/>
    <w:rsid w:val="007F130D"/>
    <w:rsid w:val="007F1BC0"/>
    <w:rsid w:val="007F2410"/>
    <w:rsid w:val="007F2504"/>
    <w:rsid w:val="007F2844"/>
    <w:rsid w:val="007F44B5"/>
    <w:rsid w:val="007F5192"/>
    <w:rsid w:val="007F64E1"/>
    <w:rsid w:val="007F6972"/>
    <w:rsid w:val="0080015B"/>
    <w:rsid w:val="00800241"/>
    <w:rsid w:val="00800EC3"/>
    <w:rsid w:val="00801835"/>
    <w:rsid w:val="008024E3"/>
    <w:rsid w:val="0080389A"/>
    <w:rsid w:val="00804629"/>
    <w:rsid w:val="0080649E"/>
    <w:rsid w:val="00806FCB"/>
    <w:rsid w:val="00807D3C"/>
    <w:rsid w:val="00810157"/>
    <w:rsid w:val="00810436"/>
    <w:rsid w:val="0081075F"/>
    <w:rsid w:val="00811DC0"/>
    <w:rsid w:val="00812568"/>
    <w:rsid w:val="00812F6E"/>
    <w:rsid w:val="0081357A"/>
    <w:rsid w:val="00814DFA"/>
    <w:rsid w:val="0081648E"/>
    <w:rsid w:val="00816C42"/>
    <w:rsid w:val="00822526"/>
    <w:rsid w:val="00822DCA"/>
    <w:rsid w:val="00823176"/>
    <w:rsid w:val="00823949"/>
    <w:rsid w:val="00824A46"/>
    <w:rsid w:val="00824B2B"/>
    <w:rsid w:val="00825D90"/>
    <w:rsid w:val="00826338"/>
    <w:rsid w:val="00827918"/>
    <w:rsid w:val="0083097B"/>
    <w:rsid w:val="00831721"/>
    <w:rsid w:val="008327BD"/>
    <w:rsid w:val="00832B85"/>
    <w:rsid w:val="00832D22"/>
    <w:rsid w:val="0083308F"/>
    <w:rsid w:val="00833465"/>
    <w:rsid w:val="00834B57"/>
    <w:rsid w:val="00834C7D"/>
    <w:rsid w:val="00835F82"/>
    <w:rsid w:val="00837F78"/>
    <w:rsid w:val="008408D3"/>
    <w:rsid w:val="00840C81"/>
    <w:rsid w:val="00841579"/>
    <w:rsid w:val="00844D31"/>
    <w:rsid w:val="00845351"/>
    <w:rsid w:val="008456EA"/>
    <w:rsid w:val="00845CA6"/>
    <w:rsid w:val="00845FD7"/>
    <w:rsid w:val="00847080"/>
    <w:rsid w:val="0085002C"/>
    <w:rsid w:val="00850E76"/>
    <w:rsid w:val="00851B35"/>
    <w:rsid w:val="00851D66"/>
    <w:rsid w:val="0085438A"/>
    <w:rsid w:val="0085465C"/>
    <w:rsid w:val="00854B1C"/>
    <w:rsid w:val="008566E3"/>
    <w:rsid w:val="008606CF"/>
    <w:rsid w:val="00860BA0"/>
    <w:rsid w:val="00861434"/>
    <w:rsid w:val="00861CA8"/>
    <w:rsid w:val="00861D41"/>
    <w:rsid w:val="00861D78"/>
    <w:rsid w:val="00861F95"/>
    <w:rsid w:val="0086225A"/>
    <w:rsid w:val="00862A06"/>
    <w:rsid w:val="00862BAD"/>
    <w:rsid w:val="00864E2C"/>
    <w:rsid w:val="00865047"/>
    <w:rsid w:val="008654AD"/>
    <w:rsid w:val="0087113A"/>
    <w:rsid w:val="00871835"/>
    <w:rsid w:val="008723DB"/>
    <w:rsid w:val="00877B37"/>
    <w:rsid w:val="008808B2"/>
    <w:rsid w:val="00882531"/>
    <w:rsid w:val="00882F45"/>
    <w:rsid w:val="00884BC0"/>
    <w:rsid w:val="0088528A"/>
    <w:rsid w:val="00885D26"/>
    <w:rsid w:val="00887DE6"/>
    <w:rsid w:val="008903D5"/>
    <w:rsid w:val="00890FB3"/>
    <w:rsid w:val="00892814"/>
    <w:rsid w:val="00893268"/>
    <w:rsid w:val="008949C7"/>
    <w:rsid w:val="00894CC2"/>
    <w:rsid w:val="008958E1"/>
    <w:rsid w:val="0089662E"/>
    <w:rsid w:val="008967ED"/>
    <w:rsid w:val="00896900"/>
    <w:rsid w:val="008A0787"/>
    <w:rsid w:val="008A0AB1"/>
    <w:rsid w:val="008A0EDB"/>
    <w:rsid w:val="008A198A"/>
    <w:rsid w:val="008A3014"/>
    <w:rsid w:val="008A3404"/>
    <w:rsid w:val="008A3A55"/>
    <w:rsid w:val="008A4D1D"/>
    <w:rsid w:val="008A53D7"/>
    <w:rsid w:val="008A6749"/>
    <w:rsid w:val="008A6AF7"/>
    <w:rsid w:val="008A7AF5"/>
    <w:rsid w:val="008A7E54"/>
    <w:rsid w:val="008B0D93"/>
    <w:rsid w:val="008B0EA5"/>
    <w:rsid w:val="008B16D8"/>
    <w:rsid w:val="008B27C7"/>
    <w:rsid w:val="008B3717"/>
    <w:rsid w:val="008B5551"/>
    <w:rsid w:val="008B5C10"/>
    <w:rsid w:val="008B6465"/>
    <w:rsid w:val="008B6DEE"/>
    <w:rsid w:val="008B7E85"/>
    <w:rsid w:val="008C01E8"/>
    <w:rsid w:val="008C06BD"/>
    <w:rsid w:val="008C1805"/>
    <w:rsid w:val="008C2291"/>
    <w:rsid w:val="008C24AD"/>
    <w:rsid w:val="008C31EF"/>
    <w:rsid w:val="008C3552"/>
    <w:rsid w:val="008C3E24"/>
    <w:rsid w:val="008C456E"/>
    <w:rsid w:val="008C4F6A"/>
    <w:rsid w:val="008C6E4F"/>
    <w:rsid w:val="008C7E47"/>
    <w:rsid w:val="008D14C7"/>
    <w:rsid w:val="008D2F18"/>
    <w:rsid w:val="008D318D"/>
    <w:rsid w:val="008D3342"/>
    <w:rsid w:val="008D4761"/>
    <w:rsid w:val="008D4BA4"/>
    <w:rsid w:val="008D5544"/>
    <w:rsid w:val="008D62DD"/>
    <w:rsid w:val="008E08E4"/>
    <w:rsid w:val="008E15CC"/>
    <w:rsid w:val="008E19C6"/>
    <w:rsid w:val="008E3BF2"/>
    <w:rsid w:val="008E42F4"/>
    <w:rsid w:val="008E48BF"/>
    <w:rsid w:val="008E6EE1"/>
    <w:rsid w:val="008F0280"/>
    <w:rsid w:val="008F0A28"/>
    <w:rsid w:val="008F0ABA"/>
    <w:rsid w:val="008F1073"/>
    <w:rsid w:val="008F2024"/>
    <w:rsid w:val="008F31FC"/>
    <w:rsid w:val="008F4B2B"/>
    <w:rsid w:val="008F5B38"/>
    <w:rsid w:val="008F5DBC"/>
    <w:rsid w:val="008F627F"/>
    <w:rsid w:val="008F643A"/>
    <w:rsid w:val="008F7CE6"/>
    <w:rsid w:val="009006DC"/>
    <w:rsid w:val="00900C09"/>
    <w:rsid w:val="00900F6D"/>
    <w:rsid w:val="00901C20"/>
    <w:rsid w:val="009029AD"/>
    <w:rsid w:val="00904DE7"/>
    <w:rsid w:val="00905075"/>
    <w:rsid w:val="00905E25"/>
    <w:rsid w:val="00907430"/>
    <w:rsid w:val="009114DF"/>
    <w:rsid w:val="009119E3"/>
    <w:rsid w:val="00912130"/>
    <w:rsid w:val="0091251B"/>
    <w:rsid w:val="009125D3"/>
    <w:rsid w:val="0091357D"/>
    <w:rsid w:val="00914E87"/>
    <w:rsid w:val="009153FA"/>
    <w:rsid w:val="00915C80"/>
    <w:rsid w:val="009164C3"/>
    <w:rsid w:val="009167AF"/>
    <w:rsid w:val="00916DEE"/>
    <w:rsid w:val="00917B03"/>
    <w:rsid w:val="00917B48"/>
    <w:rsid w:val="00917E64"/>
    <w:rsid w:val="009201A9"/>
    <w:rsid w:val="009203C2"/>
    <w:rsid w:val="009213C0"/>
    <w:rsid w:val="0092243D"/>
    <w:rsid w:val="00922DEA"/>
    <w:rsid w:val="0092493F"/>
    <w:rsid w:val="00924ACF"/>
    <w:rsid w:val="009305CD"/>
    <w:rsid w:val="00931D3E"/>
    <w:rsid w:val="0093301D"/>
    <w:rsid w:val="0093618B"/>
    <w:rsid w:val="009363F5"/>
    <w:rsid w:val="009364CB"/>
    <w:rsid w:val="00936806"/>
    <w:rsid w:val="00937F4E"/>
    <w:rsid w:val="00940FF0"/>
    <w:rsid w:val="00942703"/>
    <w:rsid w:val="0094301C"/>
    <w:rsid w:val="00943B89"/>
    <w:rsid w:val="00944642"/>
    <w:rsid w:val="00944D5A"/>
    <w:rsid w:val="009452EC"/>
    <w:rsid w:val="00945405"/>
    <w:rsid w:val="009456A5"/>
    <w:rsid w:val="00946505"/>
    <w:rsid w:val="009473AB"/>
    <w:rsid w:val="00947D39"/>
    <w:rsid w:val="00950305"/>
    <w:rsid w:val="00951405"/>
    <w:rsid w:val="00957129"/>
    <w:rsid w:val="009613DA"/>
    <w:rsid w:val="00962AB5"/>
    <w:rsid w:val="00962B4E"/>
    <w:rsid w:val="00963110"/>
    <w:rsid w:val="00964B33"/>
    <w:rsid w:val="00964E3D"/>
    <w:rsid w:val="00966C80"/>
    <w:rsid w:val="0096774A"/>
    <w:rsid w:val="0097116E"/>
    <w:rsid w:val="009725A7"/>
    <w:rsid w:val="009725EE"/>
    <w:rsid w:val="00977E3B"/>
    <w:rsid w:val="0098120F"/>
    <w:rsid w:val="0098302B"/>
    <w:rsid w:val="00983583"/>
    <w:rsid w:val="00983592"/>
    <w:rsid w:val="00983D46"/>
    <w:rsid w:val="009849B8"/>
    <w:rsid w:val="00985535"/>
    <w:rsid w:val="0098561F"/>
    <w:rsid w:val="009861A8"/>
    <w:rsid w:val="00986F6B"/>
    <w:rsid w:val="009874D7"/>
    <w:rsid w:val="00990587"/>
    <w:rsid w:val="00991D3A"/>
    <w:rsid w:val="00993D70"/>
    <w:rsid w:val="00995ECB"/>
    <w:rsid w:val="00995EE6"/>
    <w:rsid w:val="00996120"/>
    <w:rsid w:val="00996CD8"/>
    <w:rsid w:val="00997786"/>
    <w:rsid w:val="009A021E"/>
    <w:rsid w:val="009A1DB8"/>
    <w:rsid w:val="009A2BFB"/>
    <w:rsid w:val="009A3E1E"/>
    <w:rsid w:val="009A489D"/>
    <w:rsid w:val="009A4A7D"/>
    <w:rsid w:val="009A7C7B"/>
    <w:rsid w:val="009B1131"/>
    <w:rsid w:val="009B19AB"/>
    <w:rsid w:val="009B3913"/>
    <w:rsid w:val="009B39FC"/>
    <w:rsid w:val="009B4565"/>
    <w:rsid w:val="009B466B"/>
    <w:rsid w:val="009B53CF"/>
    <w:rsid w:val="009B7F25"/>
    <w:rsid w:val="009C00E8"/>
    <w:rsid w:val="009C141A"/>
    <w:rsid w:val="009C1B0F"/>
    <w:rsid w:val="009C1E25"/>
    <w:rsid w:val="009C2365"/>
    <w:rsid w:val="009C3EAD"/>
    <w:rsid w:val="009C424A"/>
    <w:rsid w:val="009C57FF"/>
    <w:rsid w:val="009C5CCD"/>
    <w:rsid w:val="009C6753"/>
    <w:rsid w:val="009C6C7D"/>
    <w:rsid w:val="009C6DA2"/>
    <w:rsid w:val="009C76CC"/>
    <w:rsid w:val="009D0095"/>
    <w:rsid w:val="009D0B17"/>
    <w:rsid w:val="009D13E4"/>
    <w:rsid w:val="009D2EAE"/>
    <w:rsid w:val="009D437E"/>
    <w:rsid w:val="009D60A2"/>
    <w:rsid w:val="009E00D6"/>
    <w:rsid w:val="009E0C66"/>
    <w:rsid w:val="009E2541"/>
    <w:rsid w:val="009E3E76"/>
    <w:rsid w:val="009E4692"/>
    <w:rsid w:val="009E47C3"/>
    <w:rsid w:val="009E4F31"/>
    <w:rsid w:val="009E7044"/>
    <w:rsid w:val="009E7C84"/>
    <w:rsid w:val="009F0583"/>
    <w:rsid w:val="009F0AB9"/>
    <w:rsid w:val="009F0FE3"/>
    <w:rsid w:val="009F4057"/>
    <w:rsid w:val="009F4D1E"/>
    <w:rsid w:val="009F51CF"/>
    <w:rsid w:val="009F5900"/>
    <w:rsid w:val="009F5D58"/>
    <w:rsid w:val="009F60D6"/>
    <w:rsid w:val="009F620F"/>
    <w:rsid w:val="009F6B55"/>
    <w:rsid w:val="009F750A"/>
    <w:rsid w:val="009F7827"/>
    <w:rsid w:val="009F7E9B"/>
    <w:rsid w:val="00A017DB"/>
    <w:rsid w:val="00A02891"/>
    <w:rsid w:val="00A02FDC"/>
    <w:rsid w:val="00A05C0E"/>
    <w:rsid w:val="00A0600F"/>
    <w:rsid w:val="00A06E26"/>
    <w:rsid w:val="00A1183D"/>
    <w:rsid w:val="00A11B40"/>
    <w:rsid w:val="00A13661"/>
    <w:rsid w:val="00A137B3"/>
    <w:rsid w:val="00A13C31"/>
    <w:rsid w:val="00A14374"/>
    <w:rsid w:val="00A1447A"/>
    <w:rsid w:val="00A14C49"/>
    <w:rsid w:val="00A14C60"/>
    <w:rsid w:val="00A16AA2"/>
    <w:rsid w:val="00A20B0E"/>
    <w:rsid w:val="00A235F2"/>
    <w:rsid w:val="00A243C7"/>
    <w:rsid w:val="00A25504"/>
    <w:rsid w:val="00A2595B"/>
    <w:rsid w:val="00A26CBF"/>
    <w:rsid w:val="00A26D77"/>
    <w:rsid w:val="00A26FE7"/>
    <w:rsid w:val="00A2722B"/>
    <w:rsid w:val="00A27DE7"/>
    <w:rsid w:val="00A301A5"/>
    <w:rsid w:val="00A328A8"/>
    <w:rsid w:val="00A341D7"/>
    <w:rsid w:val="00A3480A"/>
    <w:rsid w:val="00A34DA6"/>
    <w:rsid w:val="00A36BD0"/>
    <w:rsid w:val="00A37D8E"/>
    <w:rsid w:val="00A4010D"/>
    <w:rsid w:val="00A418D2"/>
    <w:rsid w:val="00A424C6"/>
    <w:rsid w:val="00A43B4C"/>
    <w:rsid w:val="00A44A27"/>
    <w:rsid w:val="00A46393"/>
    <w:rsid w:val="00A46493"/>
    <w:rsid w:val="00A500E1"/>
    <w:rsid w:val="00A501B7"/>
    <w:rsid w:val="00A50CF9"/>
    <w:rsid w:val="00A511C6"/>
    <w:rsid w:val="00A512CF"/>
    <w:rsid w:val="00A52EFA"/>
    <w:rsid w:val="00A542AE"/>
    <w:rsid w:val="00A549AA"/>
    <w:rsid w:val="00A54F39"/>
    <w:rsid w:val="00A564AC"/>
    <w:rsid w:val="00A5770A"/>
    <w:rsid w:val="00A57CF2"/>
    <w:rsid w:val="00A57D68"/>
    <w:rsid w:val="00A60D9D"/>
    <w:rsid w:val="00A6133D"/>
    <w:rsid w:val="00A615FA"/>
    <w:rsid w:val="00A6218F"/>
    <w:rsid w:val="00A63D2E"/>
    <w:rsid w:val="00A63F65"/>
    <w:rsid w:val="00A64337"/>
    <w:rsid w:val="00A65381"/>
    <w:rsid w:val="00A66B18"/>
    <w:rsid w:val="00A66CF3"/>
    <w:rsid w:val="00A6783B"/>
    <w:rsid w:val="00A702D2"/>
    <w:rsid w:val="00A71D0C"/>
    <w:rsid w:val="00A727C8"/>
    <w:rsid w:val="00A73DDE"/>
    <w:rsid w:val="00A74C01"/>
    <w:rsid w:val="00A74CB2"/>
    <w:rsid w:val="00A74D2C"/>
    <w:rsid w:val="00A74F01"/>
    <w:rsid w:val="00A753D7"/>
    <w:rsid w:val="00A7632E"/>
    <w:rsid w:val="00A77723"/>
    <w:rsid w:val="00A777C7"/>
    <w:rsid w:val="00A77E80"/>
    <w:rsid w:val="00A77F38"/>
    <w:rsid w:val="00A81008"/>
    <w:rsid w:val="00A82368"/>
    <w:rsid w:val="00A85747"/>
    <w:rsid w:val="00A867EC"/>
    <w:rsid w:val="00A87361"/>
    <w:rsid w:val="00A90312"/>
    <w:rsid w:val="00A91972"/>
    <w:rsid w:val="00A922CA"/>
    <w:rsid w:val="00A92F06"/>
    <w:rsid w:val="00A9317D"/>
    <w:rsid w:val="00A9533F"/>
    <w:rsid w:val="00A95719"/>
    <w:rsid w:val="00A9588B"/>
    <w:rsid w:val="00A95A61"/>
    <w:rsid w:val="00A96279"/>
    <w:rsid w:val="00A96CF8"/>
    <w:rsid w:val="00AA016E"/>
    <w:rsid w:val="00AA089B"/>
    <w:rsid w:val="00AA405F"/>
    <w:rsid w:val="00AA5C1D"/>
    <w:rsid w:val="00AA5FED"/>
    <w:rsid w:val="00AB03D4"/>
    <w:rsid w:val="00AB0848"/>
    <w:rsid w:val="00AB1FAD"/>
    <w:rsid w:val="00AB203D"/>
    <w:rsid w:val="00AB242F"/>
    <w:rsid w:val="00AB2B97"/>
    <w:rsid w:val="00AB3980"/>
    <w:rsid w:val="00AC456A"/>
    <w:rsid w:val="00AC5530"/>
    <w:rsid w:val="00AC6D35"/>
    <w:rsid w:val="00AD0045"/>
    <w:rsid w:val="00AD06FD"/>
    <w:rsid w:val="00AD09CC"/>
    <w:rsid w:val="00AD12DF"/>
    <w:rsid w:val="00AD2B1F"/>
    <w:rsid w:val="00AD31EE"/>
    <w:rsid w:val="00AD3BE2"/>
    <w:rsid w:val="00AD4520"/>
    <w:rsid w:val="00AD51AB"/>
    <w:rsid w:val="00AD7BB0"/>
    <w:rsid w:val="00AE01D7"/>
    <w:rsid w:val="00AE05A6"/>
    <w:rsid w:val="00AE1388"/>
    <w:rsid w:val="00AE1FC7"/>
    <w:rsid w:val="00AE358D"/>
    <w:rsid w:val="00AE3691"/>
    <w:rsid w:val="00AE6CD3"/>
    <w:rsid w:val="00AE6E59"/>
    <w:rsid w:val="00AE7AEC"/>
    <w:rsid w:val="00AF0A32"/>
    <w:rsid w:val="00AF1F35"/>
    <w:rsid w:val="00AF236B"/>
    <w:rsid w:val="00AF2F04"/>
    <w:rsid w:val="00AF3982"/>
    <w:rsid w:val="00AF4FB0"/>
    <w:rsid w:val="00AF5B2C"/>
    <w:rsid w:val="00AF62D0"/>
    <w:rsid w:val="00AF775E"/>
    <w:rsid w:val="00B02F7B"/>
    <w:rsid w:val="00B0367C"/>
    <w:rsid w:val="00B05B3E"/>
    <w:rsid w:val="00B06740"/>
    <w:rsid w:val="00B112C7"/>
    <w:rsid w:val="00B125FE"/>
    <w:rsid w:val="00B12A62"/>
    <w:rsid w:val="00B150DF"/>
    <w:rsid w:val="00B15C6E"/>
    <w:rsid w:val="00B15D39"/>
    <w:rsid w:val="00B16254"/>
    <w:rsid w:val="00B218EF"/>
    <w:rsid w:val="00B223C2"/>
    <w:rsid w:val="00B237AA"/>
    <w:rsid w:val="00B2419A"/>
    <w:rsid w:val="00B2466A"/>
    <w:rsid w:val="00B25B25"/>
    <w:rsid w:val="00B277E9"/>
    <w:rsid w:val="00B27B34"/>
    <w:rsid w:val="00B30121"/>
    <w:rsid w:val="00B30EA7"/>
    <w:rsid w:val="00B3173D"/>
    <w:rsid w:val="00B320B3"/>
    <w:rsid w:val="00B34C86"/>
    <w:rsid w:val="00B369FB"/>
    <w:rsid w:val="00B36E38"/>
    <w:rsid w:val="00B36E45"/>
    <w:rsid w:val="00B40C30"/>
    <w:rsid w:val="00B40F9C"/>
    <w:rsid w:val="00B4259D"/>
    <w:rsid w:val="00B43126"/>
    <w:rsid w:val="00B434FA"/>
    <w:rsid w:val="00B44690"/>
    <w:rsid w:val="00B44D6A"/>
    <w:rsid w:val="00B45B32"/>
    <w:rsid w:val="00B45BE8"/>
    <w:rsid w:val="00B45CC3"/>
    <w:rsid w:val="00B45D1E"/>
    <w:rsid w:val="00B46861"/>
    <w:rsid w:val="00B47719"/>
    <w:rsid w:val="00B50294"/>
    <w:rsid w:val="00B50A02"/>
    <w:rsid w:val="00B50D3C"/>
    <w:rsid w:val="00B5339D"/>
    <w:rsid w:val="00B53C7B"/>
    <w:rsid w:val="00B53CC3"/>
    <w:rsid w:val="00B54079"/>
    <w:rsid w:val="00B55443"/>
    <w:rsid w:val="00B55D02"/>
    <w:rsid w:val="00B56C90"/>
    <w:rsid w:val="00B578AA"/>
    <w:rsid w:val="00B57D6E"/>
    <w:rsid w:val="00B603D9"/>
    <w:rsid w:val="00B625DD"/>
    <w:rsid w:val="00B62DCF"/>
    <w:rsid w:val="00B63683"/>
    <w:rsid w:val="00B64481"/>
    <w:rsid w:val="00B64747"/>
    <w:rsid w:val="00B6676B"/>
    <w:rsid w:val="00B7120F"/>
    <w:rsid w:val="00B7282B"/>
    <w:rsid w:val="00B730F8"/>
    <w:rsid w:val="00B745B9"/>
    <w:rsid w:val="00B77B05"/>
    <w:rsid w:val="00B8177C"/>
    <w:rsid w:val="00B847F8"/>
    <w:rsid w:val="00B867E2"/>
    <w:rsid w:val="00B86CC1"/>
    <w:rsid w:val="00B86F5A"/>
    <w:rsid w:val="00B875EC"/>
    <w:rsid w:val="00B87AD6"/>
    <w:rsid w:val="00B90723"/>
    <w:rsid w:val="00B90C93"/>
    <w:rsid w:val="00B91982"/>
    <w:rsid w:val="00B93172"/>
    <w:rsid w:val="00B93312"/>
    <w:rsid w:val="00B938D4"/>
    <w:rsid w:val="00B93C9E"/>
    <w:rsid w:val="00B95C95"/>
    <w:rsid w:val="00B9780E"/>
    <w:rsid w:val="00B97B81"/>
    <w:rsid w:val="00BA083D"/>
    <w:rsid w:val="00BA35A7"/>
    <w:rsid w:val="00BA5296"/>
    <w:rsid w:val="00BA5F04"/>
    <w:rsid w:val="00BB1A95"/>
    <w:rsid w:val="00BB22A5"/>
    <w:rsid w:val="00BB3BCA"/>
    <w:rsid w:val="00BB679E"/>
    <w:rsid w:val="00BB69F9"/>
    <w:rsid w:val="00BC05A1"/>
    <w:rsid w:val="00BC08D2"/>
    <w:rsid w:val="00BC531D"/>
    <w:rsid w:val="00BC5B6A"/>
    <w:rsid w:val="00BC7511"/>
    <w:rsid w:val="00BC7F17"/>
    <w:rsid w:val="00BD0AC2"/>
    <w:rsid w:val="00BD19B2"/>
    <w:rsid w:val="00BD213B"/>
    <w:rsid w:val="00BD22A9"/>
    <w:rsid w:val="00BD2F7B"/>
    <w:rsid w:val="00BD3248"/>
    <w:rsid w:val="00BD3641"/>
    <w:rsid w:val="00BD40AB"/>
    <w:rsid w:val="00BD550C"/>
    <w:rsid w:val="00BD56E2"/>
    <w:rsid w:val="00BD7D46"/>
    <w:rsid w:val="00BE22A3"/>
    <w:rsid w:val="00BE4799"/>
    <w:rsid w:val="00BE4BC2"/>
    <w:rsid w:val="00BE7A07"/>
    <w:rsid w:val="00BE7FA5"/>
    <w:rsid w:val="00BF11A3"/>
    <w:rsid w:val="00BF170C"/>
    <w:rsid w:val="00BF3795"/>
    <w:rsid w:val="00BF5B97"/>
    <w:rsid w:val="00BF5D91"/>
    <w:rsid w:val="00BF715F"/>
    <w:rsid w:val="00C01EBA"/>
    <w:rsid w:val="00C03E28"/>
    <w:rsid w:val="00C05A67"/>
    <w:rsid w:val="00C05B20"/>
    <w:rsid w:val="00C06A12"/>
    <w:rsid w:val="00C0737C"/>
    <w:rsid w:val="00C100DB"/>
    <w:rsid w:val="00C11132"/>
    <w:rsid w:val="00C11288"/>
    <w:rsid w:val="00C11BB9"/>
    <w:rsid w:val="00C122A3"/>
    <w:rsid w:val="00C12EC6"/>
    <w:rsid w:val="00C13DE0"/>
    <w:rsid w:val="00C14405"/>
    <w:rsid w:val="00C1563C"/>
    <w:rsid w:val="00C1566E"/>
    <w:rsid w:val="00C15EB2"/>
    <w:rsid w:val="00C16350"/>
    <w:rsid w:val="00C1721E"/>
    <w:rsid w:val="00C20208"/>
    <w:rsid w:val="00C20B65"/>
    <w:rsid w:val="00C246FD"/>
    <w:rsid w:val="00C252C7"/>
    <w:rsid w:val="00C271C4"/>
    <w:rsid w:val="00C27245"/>
    <w:rsid w:val="00C27BFA"/>
    <w:rsid w:val="00C306AA"/>
    <w:rsid w:val="00C3415A"/>
    <w:rsid w:val="00C3442F"/>
    <w:rsid w:val="00C34F85"/>
    <w:rsid w:val="00C353B5"/>
    <w:rsid w:val="00C35CA9"/>
    <w:rsid w:val="00C40244"/>
    <w:rsid w:val="00C417E6"/>
    <w:rsid w:val="00C42D03"/>
    <w:rsid w:val="00C437DB"/>
    <w:rsid w:val="00C504ED"/>
    <w:rsid w:val="00C5107A"/>
    <w:rsid w:val="00C5352F"/>
    <w:rsid w:val="00C53CBD"/>
    <w:rsid w:val="00C53DF3"/>
    <w:rsid w:val="00C549BB"/>
    <w:rsid w:val="00C5570F"/>
    <w:rsid w:val="00C55B51"/>
    <w:rsid w:val="00C561CB"/>
    <w:rsid w:val="00C57548"/>
    <w:rsid w:val="00C61A03"/>
    <w:rsid w:val="00C62962"/>
    <w:rsid w:val="00C62BCF"/>
    <w:rsid w:val="00C636BA"/>
    <w:rsid w:val="00C65122"/>
    <w:rsid w:val="00C67B37"/>
    <w:rsid w:val="00C701F7"/>
    <w:rsid w:val="00C701F8"/>
    <w:rsid w:val="00C7029E"/>
    <w:rsid w:val="00C70786"/>
    <w:rsid w:val="00C70E83"/>
    <w:rsid w:val="00C722FE"/>
    <w:rsid w:val="00C736D3"/>
    <w:rsid w:val="00C75729"/>
    <w:rsid w:val="00C75A66"/>
    <w:rsid w:val="00C76551"/>
    <w:rsid w:val="00C77717"/>
    <w:rsid w:val="00C82DC8"/>
    <w:rsid w:val="00C83266"/>
    <w:rsid w:val="00C85083"/>
    <w:rsid w:val="00C85838"/>
    <w:rsid w:val="00C86BB3"/>
    <w:rsid w:val="00C87AB1"/>
    <w:rsid w:val="00C92A1F"/>
    <w:rsid w:val="00C9300E"/>
    <w:rsid w:val="00C93558"/>
    <w:rsid w:val="00C94C41"/>
    <w:rsid w:val="00C95E7F"/>
    <w:rsid w:val="00CA10EA"/>
    <w:rsid w:val="00CA3D48"/>
    <w:rsid w:val="00CA760A"/>
    <w:rsid w:val="00CB12A6"/>
    <w:rsid w:val="00CB1F1F"/>
    <w:rsid w:val="00CB5636"/>
    <w:rsid w:val="00CB5FC5"/>
    <w:rsid w:val="00CB716F"/>
    <w:rsid w:val="00CC01FD"/>
    <w:rsid w:val="00CC3BF7"/>
    <w:rsid w:val="00CC3BFF"/>
    <w:rsid w:val="00CC51FF"/>
    <w:rsid w:val="00CC5D58"/>
    <w:rsid w:val="00CC676A"/>
    <w:rsid w:val="00CC7B4E"/>
    <w:rsid w:val="00CD37E5"/>
    <w:rsid w:val="00CD41A6"/>
    <w:rsid w:val="00CD4CC6"/>
    <w:rsid w:val="00CE14E9"/>
    <w:rsid w:val="00CE1AE9"/>
    <w:rsid w:val="00CE3B24"/>
    <w:rsid w:val="00CE4279"/>
    <w:rsid w:val="00CE4291"/>
    <w:rsid w:val="00CE4C00"/>
    <w:rsid w:val="00CE529D"/>
    <w:rsid w:val="00CE5E13"/>
    <w:rsid w:val="00CE608E"/>
    <w:rsid w:val="00CE62EC"/>
    <w:rsid w:val="00CE7D88"/>
    <w:rsid w:val="00CF039E"/>
    <w:rsid w:val="00CF0954"/>
    <w:rsid w:val="00CF0A9A"/>
    <w:rsid w:val="00CF1F82"/>
    <w:rsid w:val="00CF2D9F"/>
    <w:rsid w:val="00CF324D"/>
    <w:rsid w:val="00CF4097"/>
    <w:rsid w:val="00CF460B"/>
    <w:rsid w:val="00CF4EEF"/>
    <w:rsid w:val="00CF6143"/>
    <w:rsid w:val="00D00128"/>
    <w:rsid w:val="00D0378F"/>
    <w:rsid w:val="00D03874"/>
    <w:rsid w:val="00D04DED"/>
    <w:rsid w:val="00D05828"/>
    <w:rsid w:val="00D10958"/>
    <w:rsid w:val="00D1135D"/>
    <w:rsid w:val="00D12F6E"/>
    <w:rsid w:val="00D1391E"/>
    <w:rsid w:val="00D1437A"/>
    <w:rsid w:val="00D1461A"/>
    <w:rsid w:val="00D15A2A"/>
    <w:rsid w:val="00D16CD9"/>
    <w:rsid w:val="00D16D53"/>
    <w:rsid w:val="00D17416"/>
    <w:rsid w:val="00D176A9"/>
    <w:rsid w:val="00D204B8"/>
    <w:rsid w:val="00D20611"/>
    <w:rsid w:val="00D206B5"/>
    <w:rsid w:val="00D21986"/>
    <w:rsid w:val="00D22962"/>
    <w:rsid w:val="00D22EC5"/>
    <w:rsid w:val="00D234E4"/>
    <w:rsid w:val="00D23851"/>
    <w:rsid w:val="00D23CC0"/>
    <w:rsid w:val="00D24C10"/>
    <w:rsid w:val="00D25151"/>
    <w:rsid w:val="00D25F4B"/>
    <w:rsid w:val="00D26BED"/>
    <w:rsid w:val="00D27731"/>
    <w:rsid w:val="00D30340"/>
    <w:rsid w:val="00D3122D"/>
    <w:rsid w:val="00D3250E"/>
    <w:rsid w:val="00D32855"/>
    <w:rsid w:val="00D32C0D"/>
    <w:rsid w:val="00D32DAB"/>
    <w:rsid w:val="00D336CA"/>
    <w:rsid w:val="00D34A46"/>
    <w:rsid w:val="00D34EE7"/>
    <w:rsid w:val="00D358B5"/>
    <w:rsid w:val="00D372E1"/>
    <w:rsid w:val="00D3781C"/>
    <w:rsid w:val="00D41CFB"/>
    <w:rsid w:val="00D42536"/>
    <w:rsid w:val="00D43118"/>
    <w:rsid w:val="00D44024"/>
    <w:rsid w:val="00D4591D"/>
    <w:rsid w:val="00D460FA"/>
    <w:rsid w:val="00D50B33"/>
    <w:rsid w:val="00D547D6"/>
    <w:rsid w:val="00D54F6A"/>
    <w:rsid w:val="00D5588E"/>
    <w:rsid w:val="00D61E89"/>
    <w:rsid w:val="00D62E2A"/>
    <w:rsid w:val="00D64A6F"/>
    <w:rsid w:val="00D64C42"/>
    <w:rsid w:val="00D65845"/>
    <w:rsid w:val="00D66593"/>
    <w:rsid w:val="00D67224"/>
    <w:rsid w:val="00D672F0"/>
    <w:rsid w:val="00D70989"/>
    <w:rsid w:val="00D7419A"/>
    <w:rsid w:val="00D7532D"/>
    <w:rsid w:val="00D76DC6"/>
    <w:rsid w:val="00D80ADF"/>
    <w:rsid w:val="00D85712"/>
    <w:rsid w:val="00D90A61"/>
    <w:rsid w:val="00D90BF3"/>
    <w:rsid w:val="00D92453"/>
    <w:rsid w:val="00D928DE"/>
    <w:rsid w:val="00D92E00"/>
    <w:rsid w:val="00D93ED4"/>
    <w:rsid w:val="00D9454A"/>
    <w:rsid w:val="00D9549D"/>
    <w:rsid w:val="00D97801"/>
    <w:rsid w:val="00DA212A"/>
    <w:rsid w:val="00DA2DC8"/>
    <w:rsid w:val="00DA4334"/>
    <w:rsid w:val="00DA49F0"/>
    <w:rsid w:val="00DA4A95"/>
    <w:rsid w:val="00DA5738"/>
    <w:rsid w:val="00DA68A3"/>
    <w:rsid w:val="00DA7A02"/>
    <w:rsid w:val="00DB1649"/>
    <w:rsid w:val="00DB1CDB"/>
    <w:rsid w:val="00DB1EC7"/>
    <w:rsid w:val="00DB4A06"/>
    <w:rsid w:val="00DB63E9"/>
    <w:rsid w:val="00DB6FEF"/>
    <w:rsid w:val="00DC0CDF"/>
    <w:rsid w:val="00DC2211"/>
    <w:rsid w:val="00DC2264"/>
    <w:rsid w:val="00DC2B6F"/>
    <w:rsid w:val="00DC3216"/>
    <w:rsid w:val="00DC5B86"/>
    <w:rsid w:val="00DC6985"/>
    <w:rsid w:val="00DC69E5"/>
    <w:rsid w:val="00DC6F06"/>
    <w:rsid w:val="00DC7813"/>
    <w:rsid w:val="00DD016E"/>
    <w:rsid w:val="00DD050B"/>
    <w:rsid w:val="00DD0AD7"/>
    <w:rsid w:val="00DD35DB"/>
    <w:rsid w:val="00DD39B2"/>
    <w:rsid w:val="00DD59ED"/>
    <w:rsid w:val="00DD5EBB"/>
    <w:rsid w:val="00DD69A3"/>
    <w:rsid w:val="00DD7EB0"/>
    <w:rsid w:val="00DE1C53"/>
    <w:rsid w:val="00DE30B9"/>
    <w:rsid w:val="00DE3D2F"/>
    <w:rsid w:val="00DE5187"/>
    <w:rsid w:val="00DE6DA2"/>
    <w:rsid w:val="00DF08C3"/>
    <w:rsid w:val="00DF0F24"/>
    <w:rsid w:val="00DF1853"/>
    <w:rsid w:val="00DF2D30"/>
    <w:rsid w:val="00DF2EC7"/>
    <w:rsid w:val="00DF2FD3"/>
    <w:rsid w:val="00DF4202"/>
    <w:rsid w:val="00DF450F"/>
    <w:rsid w:val="00DF4783"/>
    <w:rsid w:val="00DF4CE3"/>
    <w:rsid w:val="00DF7825"/>
    <w:rsid w:val="00E01576"/>
    <w:rsid w:val="00E01F25"/>
    <w:rsid w:val="00E02271"/>
    <w:rsid w:val="00E02BCC"/>
    <w:rsid w:val="00E0352D"/>
    <w:rsid w:val="00E0768F"/>
    <w:rsid w:val="00E10A7F"/>
    <w:rsid w:val="00E11AD7"/>
    <w:rsid w:val="00E1255E"/>
    <w:rsid w:val="00E12E80"/>
    <w:rsid w:val="00E13270"/>
    <w:rsid w:val="00E13AD5"/>
    <w:rsid w:val="00E16ADE"/>
    <w:rsid w:val="00E17141"/>
    <w:rsid w:val="00E20086"/>
    <w:rsid w:val="00E23AAC"/>
    <w:rsid w:val="00E23B38"/>
    <w:rsid w:val="00E23BBB"/>
    <w:rsid w:val="00E24B3A"/>
    <w:rsid w:val="00E24C49"/>
    <w:rsid w:val="00E25344"/>
    <w:rsid w:val="00E255F9"/>
    <w:rsid w:val="00E26CC8"/>
    <w:rsid w:val="00E31BCA"/>
    <w:rsid w:val="00E33F90"/>
    <w:rsid w:val="00E35C5A"/>
    <w:rsid w:val="00E414BE"/>
    <w:rsid w:val="00E41E1E"/>
    <w:rsid w:val="00E428C7"/>
    <w:rsid w:val="00E454E0"/>
    <w:rsid w:val="00E46D7C"/>
    <w:rsid w:val="00E47632"/>
    <w:rsid w:val="00E4786A"/>
    <w:rsid w:val="00E52A96"/>
    <w:rsid w:val="00E53B90"/>
    <w:rsid w:val="00E543B1"/>
    <w:rsid w:val="00E552A2"/>
    <w:rsid w:val="00E5557F"/>
    <w:rsid w:val="00E55D31"/>
    <w:rsid w:val="00E55D74"/>
    <w:rsid w:val="00E569FB"/>
    <w:rsid w:val="00E56FCA"/>
    <w:rsid w:val="00E577A5"/>
    <w:rsid w:val="00E601F3"/>
    <w:rsid w:val="00E6023B"/>
    <w:rsid w:val="00E6199B"/>
    <w:rsid w:val="00E61F8C"/>
    <w:rsid w:val="00E6540C"/>
    <w:rsid w:val="00E65474"/>
    <w:rsid w:val="00E657EF"/>
    <w:rsid w:val="00E67231"/>
    <w:rsid w:val="00E70053"/>
    <w:rsid w:val="00E70B5A"/>
    <w:rsid w:val="00E70C5E"/>
    <w:rsid w:val="00E71DD3"/>
    <w:rsid w:val="00E72E3E"/>
    <w:rsid w:val="00E742CE"/>
    <w:rsid w:val="00E7453C"/>
    <w:rsid w:val="00E74FA6"/>
    <w:rsid w:val="00E75278"/>
    <w:rsid w:val="00E75758"/>
    <w:rsid w:val="00E76C3C"/>
    <w:rsid w:val="00E77295"/>
    <w:rsid w:val="00E7748A"/>
    <w:rsid w:val="00E77C3B"/>
    <w:rsid w:val="00E81743"/>
    <w:rsid w:val="00E81C92"/>
    <w:rsid w:val="00E81E2A"/>
    <w:rsid w:val="00E81E50"/>
    <w:rsid w:val="00E82319"/>
    <w:rsid w:val="00E865E7"/>
    <w:rsid w:val="00E902E2"/>
    <w:rsid w:val="00E90734"/>
    <w:rsid w:val="00E92E2E"/>
    <w:rsid w:val="00E94CD1"/>
    <w:rsid w:val="00E95B1E"/>
    <w:rsid w:val="00E95E67"/>
    <w:rsid w:val="00E962DA"/>
    <w:rsid w:val="00E962E8"/>
    <w:rsid w:val="00E9772B"/>
    <w:rsid w:val="00E97AA8"/>
    <w:rsid w:val="00EA1222"/>
    <w:rsid w:val="00EA13C4"/>
    <w:rsid w:val="00EA140D"/>
    <w:rsid w:val="00EA21EE"/>
    <w:rsid w:val="00EA5FD5"/>
    <w:rsid w:val="00EA70C2"/>
    <w:rsid w:val="00EB04FC"/>
    <w:rsid w:val="00EB23EC"/>
    <w:rsid w:val="00EB2C64"/>
    <w:rsid w:val="00EB3BDC"/>
    <w:rsid w:val="00EB5176"/>
    <w:rsid w:val="00EB56F5"/>
    <w:rsid w:val="00EB624D"/>
    <w:rsid w:val="00EB71A8"/>
    <w:rsid w:val="00EB77F0"/>
    <w:rsid w:val="00EC053B"/>
    <w:rsid w:val="00EC1462"/>
    <w:rsid w:val="00EC38D1"/>
    <w:rsid w:val="00EC527B"/>
    <w:rsid w:val="00EC7337"/>
    <w:rsid w:val="00EC75AE"/>
    <w:rsid w:val="00ED3084"/>
    <w:rsid w:val="00ED30CA"/>
    <w:rsid w:val="00ED5F74"/>
    <w:rsid w:val="00ED5F9B"/>
    <w:rsid w:val="00ED6BB1"/>
    <w:rsid w:val="00ED6ED0"/>
    <w:rsid w:val="00ED74F4"/>
    <w:rsid w:val="00ED7946"/>
    <w:rsid w:val="00EE0952"/>
    <w:rsid w:val="00EE106C"/>
    <w:rsid w:val="00EE2198"/>
    <w:rsid w:val="00EE2E5B"/>
    <w:rsid w:val="00EE32B7"/>
    <w:rsid w:val="00EE3DBC"/>
    <w:rsid w:val="00EE4D30"/>
    <w:rsid w:val="00EE5818"/>
    <w:rsid w:val="00EE627B"/>
    <w:rsid w:val="00EF2D99"/>
    <w:rsid w:val="00EF47BE"/>
    <w:rsid w:val="00F00775"/>
    <w:rsid w:val="00F01507"/>
    <w:rsid w:val="00F019F0"/>
    <w:rsid w:val="00F01C89"/>
    <w:rsid w:val="00F032CF"/>
    <w:rsid w:val="00F037F9"/>
    <w:rsid w:val="00F03CEB"/>
    <w:rsid w:val="00F11F56"/>
    <w:rsid w:val="00F12B6B"/>
    <w:rsid w:val="00F12CE3"/>
    <w:rsid w:val="00F14449"/>
    <w:rsid w:val="00F14EF0"/>
    <w:rsid w:val="00F15080"/>
    <w:rsid w:val="00F15E91"/>
    <w:rsid w:val="00F16E4B"/>
    <w:rsid w:val="00F20707"/>
    <w:rsid w:val="00F207D2"/>
    <w:rsid w:val="00F2167A"/>
    <w:rsid w:val="00F2191D"/>
    <w:rsid w:val="00F239D8"/>
    <w:rsid w:val="00F25520"/>
    <w:rsid w:val="00F25A0B"/>
    <w:rsid w:val="00F268B3"/>
    <w:rsid w:val="00F26D08"/>
    <w:rsid w:val="00F27D82"/>
    <w:rsid w:val="00F30401"/>
    <w:rsid w:val="00F30993"/>
    <w:rsid w:val="00F314B8"/>
    <w:rsid w:val="00F31B9F"/>
    <w:rsid w:val="00F328AF"/>
    <w:rsid w:val="00F32CA7"/>
    <w:rsid w:val="00F340F2"/>
    <w:rsid w:val="00F3472D"/>
    <w:rsid w:val="00F35D80"/>
    <w:rsid w:val="00F367ED"/>
    <w:rsid w:val="00F3704A"/>
    <w:rsid w:val="00F41051"/>
    <w:rsid w:val="00F42C6D"/>
    <w:rsid w:val="00F44AB3"/>
    <w:rsid w:val="00F47B41"/>
    <w:rsid w:val="00F47D31"/>
    <w:rsid w:val="00F519A4"/>
    <w:rsid w:val="00F55501"/>
    <w:rsid w:val="00F559F4"/>
    <w:rsid w:val="00F56A4C"/>
    <w:rsid w:val="00F57471"/>
    <w:rsid w:val="00F60ACE"/>
    <w:rsid w:val="00F61BE3"/>
    <w:rsid w:val="00F63166"/>
    <w:rsid w:val="00F6421D"/>
    <w:rsid w:val="00F64B75"/>
    <w:rsid w:val="00F6601C"/>
    <w:rsid w:val="00F66141"/>
    <w:rsid w:val="00F66748"/>
    <w:rsid w:val="00F67E8D"/>
    <w:rsid w:val="00F67F43"/>
    <w:rsid w:val="00F71AF5"/>
    <w:rsid w:val="00F76CDE"/>
    <w:rsid w:val="00F771F5"/>
    <w:rsid w:val="00F77BD7"/>
    <w:rsid w:val="00F804CE"/>
    <w:rsid w:val="00F84D57"/>
    <w:rsid w:val="00F84D72"/>
    <w:rsid w:val="00F868C2"/>
    <w:rsid w:val="00F86FA1"/>
    <w:rsid w:val="00F8725D"/>
    <w:rsid w:val="00F90551"/>
    <w:rsid w:val="00F90629"/>
    <w:rsid w:val="00F96615"/>
    <w:rsid w:val="00F96F30"/>
    <w:rsid w:val="00FA05A9"/>
    <w:rsid w:val="00FA4BFC"/>
    <w:rsid w:val="00FA4E71"/>
    <w:rsid w:val="00FA5092"/>
    <w:rsid w:val="00FA60D6"/>
    <w:rsid w:val="00FB0F6E"/>
    <w:rsid w:val="00FB13BC"/>
    <w:rsid w:val="00FB1581"/>
    <w:rsid w:val="00FB2CE9"/>
    <w:rsid w:val="00FB3E43"/>
    <w:rsid w:val="00FB60B4"/>
    <w:rsid w:val="00FB6357"/>
    <w:rsid w:val="00FC01A7"/>
    <w:rsid w:val="00FC061F"/>
    <w:rsid w:val="00FC26D4"/>
    <w:rsid w:val="00FC3A79"/>
    <w:rsid w:val="00FC3D3C"/>
    <w:rsid w:val="00FC41EB"/>
    <w:rsid w:val="00FC664C"/>
    <w:rsid w:val="00FC67BC"/>
    <w:rsid w:val="00FC6E8C"/>
    <w:rsid w:val="00FD06E8"/>
    <w:rsid w:val="00FD0D91"/>
    <w:rsid w:val="00FD1872"/>
    <w:rsid w:val="00FD1F32"/>
    <w:rsid w:val="00FD2BDB"/>
    <w:rsid w:val="00FD5B22"/>
    <w:rsid w:val="00FD79BF"/>
    <w:rsid w:val="00FE0F43"/>
    <w:rsid w:val="00FE140C"/>
    <w:rsid w:val="00FE3158"/>
    <w:rsid w:val="00FE3628"/>
    <w:rsid w:val="00FE3DD6"/>
    <w:rsid w:val="00FE5257"/>
    <w:rsid w:val="00FE73DB"/>
    <w:rsid w:val="00FE7981"/>
    <w:rsid w:val="00FF0465"/>
    <w:rsid w:val="00FF0B17"/>
    <w:rsid w:val="00FF54C4"/>
    <w:rsid w:val="00FF566A"/>
    <w:rsid w:val="00FF6241"/>
    <w:rsid w:val="00FF64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F67DB"/>
  <w14:defaultImageDpi w14:val="32767"/>
  <w15:chartTrackingRefBased/>
  <w15:docId w15:val="{B24FBB4B-CDB7-45E5-A39E-975E3E7CC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22"/>
    <w:qFormat/>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paragraph" w:customStyle="1" w:styleId="Informacindecontacto">
    <w:name w:val="Información de contacto"/>
    <w:basedOn w:val="Normal"/>
    <w:uiPriority w:val="1"/>
    <w:qFormat/>
    <w:rsid w:val="0096774A"/>
    <w:pPr>
      <w:spacing w:before="0" w:after="0"/>
    </w:pPr>
    <w:rPr>
      <w:color w:val="FFFFFF" w:themeColor="background1"/>
      <w:lang w:val="es-ES"/>
    </w:rPr>
  </w:style>
  <w:style w:type="paragraph" w:styleId="ListParagraph">
    <w:name w:val="List Paragraph"/>
    <w:basedOn w:val="Normal"/>
    <w:uiPriority w:val="34"/>
    <w:rsid w:val="0096774A"/>
    <w:pPr>
      <w:contextualSpacing/>
    </w:pPr>
    <w:rPr>
      <w:lang w:val="es-ES"/>
    </w:rPr>
  </w:style>
  <w:style w:type="paragraph" w:styleId="NoSpacing">
    <w:name w:val="No Spacing"/>
    <w:uiPriority w:val="1"/>
    <w:qFormat/>
    <w:rsid w:val="003C5368"/>
    <w:pPr>
      <w:ind w:left="720" w:right="720"/>
    </w:pPr>
    <w:rPr>
      <w:rFonts w:eastAsiaTheme="minorHAnsi"/>
      <w:color w:val="595959" w:themeColor="text1" w:themeTint="A6"/>
      <w:kern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77">
      <w:bodyDiv w:val="1"/>
      <w:marLeft w:val="0"/>
      <w:marRight w:val="0"/>
      <w:marTop w:val="0"/>
      <w:marBottom w:val="0"/>
      <w:divBdr>
        <w:top w:val="none" w:sz="0" w:space="0" w:color="auto"/>
        <w:left w:val="none" w:sz="0" w:space="0" w:color="auto"/>
        <w:bottom w:val="none" w:sz="0" w:space="0" w:color="auto"/>
        <w:right w:val="none" w:sz="0" w:space="0" w:color="auto"/>
      </w:divBdr>
    </w:div>
    <w:div w:id="206917535">
      <w:bodyDiv w:val="1"/>
      <w:marLeft w:val="0"/>
      <w:marRight w:val="0"/>
      <w:marTop w:val="0"/>
      <w:marBottom w:val="0"/>
      <w:divBdr>
        <w:top w:val="none" w:sz="0" w:space="0" w:color="auto"/>
        <w:left w:val="none" w:sz="0" w:space="0" w:color="auto"/>
        <w:bottom w:val="none" w:sz="0" w:space="0" w:color="auto"/>
        <w:right w:val="none" w:sz="0" w:space="0" w:color="auto"/>
      </w:divBdr>
    </w:div>
    <w:div w:id="238029917">
      <w:bodyDiv w:val="1"/>
      <w:marLeft w:val="0"/>
      <w:marRight w:val="0"/>
      <w:marTop w:val="0"/>
      <w:marBottom w:val="0"/>
      <w:divBdr>
        <w:top w:val="none" w:sz="0" w:space="0" w:color="auto"/>
        <w:left w:val="none" w:sz="0" w:space="0" w:color="auto"/>
        <w:bottom w:val="none" w:sz="0" w:space="0" w:color="auto"/>
        <w:right w:val="none" w:sz="0" w:space="0" w:color="auto"/>
      </w:divBdr>
    </w:div>
    <w:div w:id="357243472">
      <w:bodyDiv w:val="1"/>
      <w:marLeft w:val="0"/>
      <w:marRight w:val="0"/>
      <w:marTop w:val="0"/>
      <w:marBottom w:val="0"/>
      <w:divBdr>
        <w:top w:val="none" w:sz="0" w:space="0" w:color="auto"/>
        <w:left w:val="none" w:sz="0" w:space="0" w:color="auto"/>
        <w:bottom w:val="none" w:sz="0" w:space="0" w:color="auto"/>
        <w:right w:val="none" w:sz="0" w:space="0" w:color="auto"/>
      </w:divBdr>
    </w:div>
    <w:div w:id="510070304">
      <w:bodyDiv w:val="1"/>
      <w:marLeft w:val="0"/>
      <w:marRight w:val="0"/>
      <w:marTop w:val="0"/>
      <w:marBottom w:val="0"/>
      <w:divBdr>
        <w:top w:val="none" w:sz="0" w:space="0" w:color="auto"/>
        <w:left w:val="none" w:sz="0" w:space="0" w:color="auto"/>
        <w:bottom w:val="none" w:sz="0" w:space="0" w:color="auto"/>
        <w:right w:val="none" w:sz="0" w:space="0" w:color="auto"/>
      </w:divBdr>
    </w:div>
    <w:div w:id="539587761">
      <w:bodyDiv w:val="1"/>
      <w:marLeft w:val="0"/>
      <w:marRight w:val="0"/>
      <w:marTop w:val="0"/>
      <w:marBottom w:val="0"/>
      <w:divBdr>
        <w:top w:val="none" w:sz="0" w:space="0" w:color="auto"/>
        <w:left w:val="none" w:sz="0" w:space="0" w:color="auto"/>
        <w:bottom w:val="none" w:sz="0" w:space="0" w:color="auto"/>
        <w:right w:val="none" w:sz="0" w:space="0" w:color="auto"/>
      </w:divBdr>
    </w:div>
    <w:div w:id="780997517">
      <w:bodyDiv w:val="1"/>
      <w:marLeft w:val="0"/>
      <w:marRight w:val="0"/>
      <w:marTop w:val="0"/>
      <w:marBottom w:val="0"/>
      <w:divBdr>
        <w:top w:val="none" w:sz="0" w:space="0" w:color="auto"/>
        <w:left w:val="none" w:sz="0" w:space="0" w:color="auto"/>
        <w:bottom w:val="none" w:sz="0" w:space="0" w:color="auto"/>
        <w:right w:val="none" w:sz="0" w:space="0" w:color="auto"/>
      </w:divBdr>
    </w:div>
    <w:div w:id="809592453">
      <w:bodyDiv w:val="1"/>
      <w:marLeft w:val="0"/>
      <w:marRight w:val="0"/>
      <w:marTop w:val="0"/>
      <w:marBottom w:val="0"/>
      <w:divBdr>
        <w:top w:val="none" w:sz="0" w:space="0" w:color="auto"/>
        <w:left w:val="none" w:sz="0" w:space="0" w:color="auto"/>
        <w:bottom w:val="none" w:sz="0" w:space="0" w:color="auto"/>
        <w:right w:val="none" w:sz="0" w:space="0" w:color="auto"/>
      </w:divBdr>
    </w:div>
    <w:div w:id="926229806">
      <w:bodyDiv w:val="1"/>
      <w:marLeft w:val="0"/>
      <w:marRight w:val="0"/>
      <w:marTop w:val="0"/>
      <w:marBottom w:val="0"/>
      <w:divBdr>
        <w:top w:val="none" w:sz="0" w:space="0" w:color="auto"/>
        <w:left w:val="none" w:sz="0" w:space="0" w:color="auto"/>
        <w:bottom w:val="none" w:sz="0" w:space="0" w:color="auto"/>
        <w:right w:val="none" w:sz="0" w:space="0" w:color="auto"/>
      </w:divBdr>
    </w:div>
    <w:div w:id="959460448">
      <w:bodyDiv w:val="1"/>
      <w:marLeft w:val="0"/>
      <w:marRight w:val="0"/>
      <w:marTop w:val="0"/>
      <w:marBottom w:val="0"/>
      <w:divBdr>
        <w:top w:val="none" w:sz="0" w:space="0" w:color="auto"/>
        <w:left w:val="none" w:sz="0" w:space="0" w:color="auto"/>
        <w:bottom w:val="none" w:sz="0" w:space="0" w:color="auto"/>
        <w:right w:val="none" w:sz="0" w:space="0" w:color="auto"/>
      </w:divBdr>
    </w:div>
    <w:div w:id="992484599">
      <w:bodyDiv w:val="1"/>
      <w:marLeft w:val="0"/>
      <w:marRight w:val="0"/>
      <w:marTop w:val="0"/>
      <w:marBottom w:val="0"/>
      <w:divBdr>
        <w:top w:val="none" w:sz="0" w:space="0" w:color="auto"/>
        <w:left w:val="none" w:sz="0" w:space="0" w:color="auto"/>
        <w:bottom w:val="none" w:sz="0" w:space="0" w:color="auto"/>
        <w:right w:val="none" w:sz="0" w:space="0" w:color="auto"/>
      </w:divBdr>
    </w:div>
    <w:div w:id="1049652490">
      <w:bodyDiv w:val="1"/>
      <w:marLeft w:val="0"/>
      <w:marRight w:val="0"/>
      <w:marTop w:val="0"/>
      <w:marBottom w:val="0"/>
      <w:divBdr>
        <w:top w:val="none" w:sz="0" w:space="0" w:color="auto"/>
        <w:left w:val="none" w:sz="0" w:space="0" w:color="auto"/>
        <w:bottom w:val="none" w:sz="0" w:space="0" w:color="auto"/>
        <w:right w:val="none" w:sz="0" w:space="0" w:color="auto"/>
      </w:divBdr>
    </w:div>
    <w:div w:id="1108113644">
      <w:bodyDiv w:val="1"/>
      <w:marLeft w:val="0"/>
      <w:marRight w:val="0"/>
      <w:marTop w:val="0"/>
      <w:marBottom w:val="0"/>
      <w:divBdr>
        <w:top w:val="none" w:sz="0" w:space="0" w:color="auto"/>
        <w:left w:val="none" w:sz="0" w:space="0" w:color="auto"/>
        <w:bottom w:val="none" w:sz="0" w:space="0" w:color="auto"/>
        <w:right w:val="none" w:sz="0" w:space="0" w:color="auto"/>
      </w:divBdr>
    </w:div>
    <w:div w:id="1109161582">
      <w:bodyDiv w:val="1"/>
      <w:marLeft w:val="0"/>
      <w:marRight w:val="0"/>
      <w:marTop w:val="0"/>
      <w:marBottom w:val="0"/>
      <w:divBdr>
        <w:top w:val="none" w:sz="0" w:space="0" w:color="auto"/>
        <w:left w:val="none" w:sz="0" w:space="0" w:color="auto"/>
        <w:bottom w:val="none" w:sz="0" w:space="0" w:color="auto"/>
        <w:right w:val="none" w:sz="0" w:space="0" w:color="auto"/>
      </w:divBdr>
    </w:div>
    <w:div w:id="1119563537">
      <w:bodyDiv w:val="1"/>
      <w:marLeft w:val="0"/>
      <w:marRight w:val="0"/>
      <w:marTop w:val="0"/>
      <w:marBottom w:val="0"/>
      <w:divBdr>
        <w:top w:val="none" w:sz="0" w:space="0" w:color="auto"/>
        <w:left w:val="none" w:sz="0" w:space="0" w:color="auto"/>
        <w:bottom w:val="none" w:sz="0" w:space="0" w:color="auto"/>
        <w:right w:val="none" w:sz="0" w:space="0" w:color="auto"/>
      </w:divBdr>
    </w:div>
    <w:div w:id="1137987450">
      <w:bodyDiv w:val="1"/>
      <w:marLeft w:val="0"/>
      <w:marRight w:val="0"/>
      <w:marTop w:val="0"/>
      <w:marBottom w:val="0"/>
      <w:divBdr>
        <w:top w:val="none" w:sz="0" w:space="0" w:color="auto"/>
        <w:left w:val="none" w:sz="0" w:space="0" w:color="auto"/>
        <w:bottom w:val="none" w:sz="0" w:space="0" w:color="auto"/>
        <w:right w:val="none" w:sz="0" w:space="0" w:color="auto"/>
      </w:divBdr>
    </w:div>
    <w:div w:id="1148864917">
      <w:bodyDiv w:val="1"/>
      <w:marLeft w:val="0"/>
      <w:marRight w:val="0"/>
      <w:marTop w:val="0"/>
      <w:marBottom w:val="0"/>
      <w:divBdr>
        <w:top w:val="none" w:sz="0" w:space="0" w:color="auto"/>
        <w:left w:val="none" w:sz="0" w:space="0" w:color="auto"/>
        <w:bottom w:val="none" w:sz="0" w:space="0" w:color="auto"/>
        <w:right w:val="none" w:sz="0" w:space="0" w:color="auto"/>
      </w:divBdr>
    </w:div>
    <w:div w:id="1245410125">
      <w:bodyDiv w:val="1"/>
      <w:marLeft w:val="0"/>
      <w:marRight w:val="0"/>
      <w:marTop w:val="0"/>
      <w:marBottom w:val="0"/>
      <w:divBdr>
        <w:top w:val="none" w:sz="0" w:space="0" w:color="auto"/>
        <w:left w:val="none" w:sz="0" w:space="0" w:color="auto"/>
        <w:bottom w:val="none" w:sz="0" w:space="0" w:color="auto"/>
        <w:right w:val="none" w:sz="0" w:space="0" w:color="auto"/>
      </w:divBdr>
    </w:div>
    <w:div w:id="1283809049">
      <w:bodyDiv w:val="1"/>
      <w:marLeft w:val="0"/>
      <w:marRight w:val="0"/>
      <w:marTop w:val="0"/>
      <w:marBottom w:val="0"/>
      <w:divBdr>
        <w:top w:val="none" w:sz="0" w:space="0" w:color="auto"/>
        <w:left w:val="none" w:sz="0" w:space="0" w:color="auto"/>
        <w:bottom w:val="none" w:sz="0" w:space="0" w:color="auto"/>
        <w:right w:val="none" w:sz="0" w:space="0" w:color="auto"/>
      </w:divBdr>
    </w:div>
    <w:div w:id="1371957765">
      <w:bodyDiv w:val="1"/>
      <w:marLeft w:val="0"/>
      <w:marRight w:val="0"/>
      <w:marTop w:val="0"/>
      <w:marBottom w:val="0"/>
      <w:divBdr>
        <w:top w:val="none" w:sz="0" w:space="0" w:color="auto"/>
        <w:left w:val="none" w:sz="0" w:space="0" w:color="auto"/>
        <w:bottom w:val="none" w:sz="0" w:space="0" w:color="auto"/>
        <w:right w:val="none" w:sz="0" w:space="0" w:color="auto"/>
      </w:divBdr>
    </w:div>
    <w:div w:id="1409693457">
      <w:bodyDiv w:val="1"/>
      <w:marLeft w:val="0"/>
      <w:marRight w:val="0"/>
      <w:marTop w:val="0"/>
      <w:marBottom w:val="0"/>
      <w:divBdr>
        <w:top w:val="none" w:sz="0" w:space="0" w:color="auto"/>
        <w:left w:val="none" w:sz="0" w:space="0" w:color="auto"/>
        <w:bottom w:val="none" w:sz="0" w:space="0" w:color="auto"/>
        <w:right w:val="none" w:sz="0" w:space="0" w:color="auto"/>
      </w:divBdr>
    </w:div>
    <w:div w:id="1496920492">
      <w:bodyDiv w:val="1"/>
      <w:marLeft w:val="0"/>
      <w:marRight w:val="0"/>
      <w:marTop w:val="0"/>
      <w:marBottom w:val="0"/>
      <w:divBdr>
        <w:top w:val="none" w:sz="0" w:space="0" w:color="auto"/>
        <w:left w:val="none" w:sz="0" w:space="0" w:color="auto"/>
        <w:bottom w:val="none" w:sz="0" w:space="0" w:color="auto"/>
        <w:right w:val="none" w:sz="0" w:space="0" w:color="auto"/>
      </w:divBdr>
    </w:div>
    <w:div w:id="1666201338">
      <w:bodyDiv w:val="1"/>
      <w:marLeft w:val="0"/>
      <w:marRight w:val="0"/>
      <w:marTop w:val="0"/>
      <w:marBottom w:val="0"/>
      <w:divBdr>
        <w:top w:val="none" w:sz="0" w:space="0" w:color="auto"/>
        <w:left w:val="none" w:sz="0" w:space="0" w:color="auto"/>
        <w:bottom w:val="none" w:sz="0" w:space="0" w:color="auto"/>
        <w:right w:val="none" w:sz="0" w:space="0" w:color="auto"/>
      </w:divBdr>
    </w:div>
    <w:div w:id="1684237281">
      <w:bodyDiv w:val="1"/>
      <w:marLeft w:val="0"/>
      <w:marRight w:val="0"/>
      <w:marTop w:val="0"/>
      <w:marBottom w:val="0"/>
      <w:divBdr>
        <w:top w:val="none" w:sz="0" w:space="0" w:color="auto"/>
        <w:left w:val="none" w:sz="0" w:space="0" w:color="auto"/>
        <w:bottom w:val="none" w:sz="0" w:space="0" w:color="auto"/>
        <w:right w:val="none" w:sz="0" w:space="0" w:color="auto"/>
      </w:divBdr>
    </w:div>
    <w:div w:id="1717194399">
      <w:bodyDiv w:val="1"/>
      <w:marLeft w:val="0"/>
      <w:marRight w:val="0"/>
      <w:marTop w:val="0"/>
      <w:marBottom w:val="0"/>
      <w:divBdr>
        <w:top w:val="none" w:sz="0" w:space="0" w:color="auto"/>
        <w:left w:val="none" w:sz="0" w:space="0" w:color="auto"/>
        <w:bottom w:val="none" w:sz="0" w:space="0" w:color="auto"/>
        <w:right w:val="none" w:sz="0" w:space="0" w:color="auto"/>
      </w:divBdr>
    </w:div>
    <w:div w:id="1738670234">
      <w:bodyDiv w:val="1"/>
      <w:marLeft w:val="0"/>
      <w:marRight w:val="0"/>
      <w:marTop w:val="0"/>
      <w:marBottom w:val="0"/>
      <w:divBdr>
        <w:top w:val="none" w:sz="0" w:space="0" w:color="auto"/>
        <w:left w:val="none" w:sz="0" w:space="0" w:color="auto"/>
        <w:bottom w:val="none" w:sz="0" w:space="0" w:color="auto"/>
        <w:right w:val="none" w:sz="0" w:space="0" w:color="auto"/>
      </w:divBdr>
    </w:div>
    <w:div w:id="1842574934">
      <w:bodyDiv w:val="1"/>
      <w:marLeft w:val="0"/>
      <w:marRight w:val="0"/>
      <w:marTop w:val="0"/>
      <w:marBottom w:val="0"/>
      <w:divBdr>
        <w:top w:val="none" w:sz="0" w:space="0" w:color="auto"/>
        <w:left w:val="none" w:sz="0" w:space="0" w:color="auto"/>
        <w:bottom w:val="none" w:sz="0" w:space="0" w:color="auto"/>
        <w:right w:val="none" w:sz="0" w:space="0" w:color="auto"/>
      </w:divBdr>
    </w:div>
    <w:div w:id="1948155719">
      <w:bodyDiv w:val="1"/>
      <w:marLeft w:val="0"/>
      <w:marRight w:val="0"/>
      <w:marTop w:val="0"/>
      <w:marBottom w:val="0"/>
      <w:divBdr>
        <w:top w:val="none" w:sz="0" w:space="0" w:color="auto"/>
        <w:left w:val="none" w:sz="0" w:space="0" w:color="auto"/>
        <w:bottom w:val="none" w:sz="0" w:space="0" w:color="auto"/>
        <w:right w:val="none" w:sz="0" w:space="0" w:color="auto"/>
      </w:divBdr>
    </w:div>
    <w:div w:id="1976058690">
      <w:bodyDiv w:val="1"/>
      <w:marLeft w:val="0"/>
      <w:marRight w:val="0"/>
      <w:marTop w:val="0"/>
      <w:marBottom w:val="0"/>
      <w:divBdr>
        <w:top w:val="none" w:sz="0" w:space="0" w:color="auto"/>
        <w:left w:val="none" w:sz="0" w:space="0" w:color="auto"/>
        <w:bottom w:val="none" w:sz="0" w:space="0" w:color="auto"/>
        <w:right w:val="none" w:sz="0" w:space="0" w:color="auto"/>
      </w:divBdr>
    </w:div>
    <w:div w:id="1983851502">
      <w:bodyDiv w:val="1"/>
      <w:marLeft w:val="0"/>
      <w:marRight w:val="0"/>
      <w:marTop w:val="0"/>
      <w:marBottom w:val="0"/>
      <w:divBdr>
        <w:top w:val="none" w:sz="0" w:space="0" w:color="auto"/>
        <w:left w:val="none" w:sz="0" w:space="0" w:color="auto"/>
        <w:bottom w:val="none" w:sz="0" w:space="0" w:color="auto"/>
        <w:right w:val="none" w:sz="0" w:space="0" w:color="auto"/>
      </w:divBdr>
    </w:div>
    <w:div w:id="2018001643">
      <w:bodyDiv w:val="1"/>
      <w:marLeft w:val="0"/>
      <w:marRight w:val="0"/>
      <w:marTop w:val="0"/>
      <w:marBottom w:val="0"/>
      <w:divBdr>
        <w:top w:val="none" w:sz="0" w:space="0" w:color="auto"/>
        <w:left w:val="none" w:sz="0" w:space="0" w:color="auto"/>
        <w:bottom w:val="none" w:sz="0" w:space="0" w:color="auto"/>
        <w:right w:val="none" w:sz="0" w:space="0" w:color="auto"/>
      </w:divBdr>
    </w:div>
    <w:div w:id="2030139070">
      <w:bodyDiv w:val="1"/>
      <w:marLeft w:val="0"/>
      <w:marRight w:val="0"/>
      <w:marTop w:val="0"/>
      <w:marBottom w:val="0"/>
      <w:divBdr>
        <w:top w:val="none" w:sz="0" w:space="0" w:color="auto"/>
        <w:left w:val="none" w:sz="0" w:space="0" w:color="auto"/>
        <w:bottom w:val="none" w:sz="0" w:space="0" w:color="auto"/>
        <w:right w:val="none" w:sz="0" w:space="0" w:color="auto"/>
      </w:divBdr>
    </w:div>
    <w:div w:id="2034258904">
      <w:bodyDiv w:val="1"/>
      <w:marLeft w:val="0"/>
      <w:marRight w:val="0"/>
      <w:marTop w:val="0"/>
      <w:marBottom w:val="0"/>
      <w:divBdr>
        <w:top w:val="none" w:sz="0" w:space="0" w:color="auto"/>
        <w:left w:val="none" w:sz="0" w:space="0" w:color="auto"/>
        <w:bottom w:val="none" w:sz="0" w:space="0" w:color="auto"/>
        <w:right w:val="none" w:sz="0" w:space="0" w:color="auto"/>
      </w:divBdr>
    </w:div>
    <w:div w:id="211381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RPR\AppData\Local\Microsoft\Office\16.0\DTS\en-US%7b7AA0667A-B394-4AB7-B5C6-43678896713A%7d\%7b502CD397-557E-4A3D-AFBA-FBE29540C888%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3fc31a4-b64c-47de-9c9a-3861a0a87a5c" xsi:nil="true"/>
    <MigrationWizIdPermissions xmlns="13fc31a4-b64c-47de-9c9a-3861a0a87a5c" xsi:nil="true"/>
    <MigrationWizIdVersion xmlns="13fc31a4-b64c-47de-9c9a-3861a0a87a5c" xsi:nil="true"/>
    <MigrationWizId xmlns="13fc31a4-b64c-47de-9c9a-3861a0a87a5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ECF3FCAC6A494D8224505EE8628B2D" ma:contentTypeVersion="15" ma:contentTypeDescription="Create a new document." ma:contentTypeScope="" ma:versionID="c912e9bd630898a15743392295474d0b">
  <xsd:schema xmlns:xsd="http://www.w3.org/2001/XMLSchema" xmlns:xs="http://www.w3.org/2001/XMLSchema" xmlns:p="http://schemas.microsoft.com/office/2006/metadata/properties" xmlns:ns3="13fc31a4-b64c-47de-9c9a-3861a0a87a5c" targetNamespace="http://schemas.microsoft.com/office/2006/metadata/properties" ma:root="true" ma:fieldsID="717e3b6b4fd8a58fd49a0ace39de1a19" ns3:_="">
    <xsd:import namespace="13fc31a4-b64c-47de-9c9a-3861a0a87a5c"/>
    <xsd:element name="properties">
      <xsd:complexType>
        <xsd:sequence>
          <xsd:element name="documentManagement">
            <xsd:complexType>
              <xsd:all>
                <xsd:element ref="ns3:MediaServiceDateTaken" minOccurs="0"/>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c31a4-b64c-47de-9c9a-3861a0a87a5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igrationWizId" ma:index="9" nillable="true" ma:displayName="MigrationWizId" ma:internalName="MigrationWizId">
      <xsd:simpleType>
        <xsd:restriction base="dms:Text"/>
      </xsd:simpleType>
    </xsd:element>
    <xsd:element name="MigrationWizIdPermissions" ma:index="10" nillable="true" ma:displayName="MigrationWizIdPermissions" ma:internalName="MigrationWizIdPermissions">
      <xsd:simpleType>
        <xsd:restriction base="dms:Text"/>
      </xsd:simpleType>
    </xsd:element>
    <xsd:element name="MigrationWizIdVersion" ma:index="11" nillable="true" ma:displayName="MigrationWizIdVersion" ma:internalName="MigrationWizIdVersion">
      <xsd:simpleType>
        <xsd:restriction base="dms:Text"/>
      </xsd:simpleType>
    </xsd:element>
    <xsd:element name="_activity" ma:index="12" nillable="true" ma:displayName="_activity" ma:hidden="true" ma:internalName="_activity" ma:readOnly="false">
      <xsd:simpleType>
        <xsd:restriction base="dms:Not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24F481-619A-4D92-9F9C-EEBFCB1F2FC0}">
  <ds:schemaRefs>
    <ds:schemaRef ds:uri="http://schemas.openxmlformats.org/officeDocument/2006/bibliography"/>
  </ds:schemaRefs>
</ds:datastoreItem>
</file>

<file path=customXml/itemProps2.xml><?xml version="1.0" encoding="utf-8"?>
<ds:datastoreItem xmlns:ds="http://schemas.openxmlformats.org/officeDocument/2006/customXml" ds:itemID="{AE09AE5A-B3B6-44BC-8570-615CB5E05AA8}">
  <ds:schemaRefs>
    <ds:schemaRef ds:uri="http://schemas.microsoft.com/sharepoint/v3/contenttype/forms"/>
  </ds:schemaRefs>
</ds:datastoreItem>
</file>

<file path=customXml/itemProps3.xml><?xml version="1.0" encoding="utf-8"?>
<ds:datastoreItem xmlns:ds="http://schemas.openxmlformats.org/officeDocument/2006/customXml" ds:itemID="{C3B74C0E-7993-40E1-930F-CF78C434EB62}">
  <ds:schemaRefs>
    <ds:schemaRef ds:uri="http://schemas.microsoft.com/office/2006/metadata/properties"/>
    <ds:schemaRef ds:uri="http://schemas.microsoft.com/office/infopath/2007/PartnerControls"/>
    <ds:schemaRef ds:uri="13fc31a4-b64c-47de-9c9a-3861a0a87a5c"/>
  </ds:schemaRefs>
</ds:datastoreItem>
</file>

<file path=customXml/itemProps4.xml><?xml version="1.0" encoding="utf-8"?>
<ds:datastoreItem xmlns:ds="http://schemas.openxmlformats.org/officeDocument/2006/customXml" ds:itemID="{C421DF61-CD3F-4108-ADBB-EB4AB59ED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c31a4-b64c-47de-9c9a-3861a0a87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{502CD397-557E-4A3D-AFBA-FBE29540C888}tf56348247_win32</Template>
  <TotalTime>1</TotalTime>
  <Pages>10</Pages>
  <Words>4242</Words>
  <Characters>24186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Grissel Ortiz</dc:creator>
  <cp:keywords/>
  <dc:description/>
  <cp:lastModifiedBy>Consejo Estatal de Rehabilitacion Puerto Rico</cp:lastModifiedBy>
  <cp:revision>2</cp:revision>
  <dcterms:created xsi:type="dcterms:W3CDTF">2026-09-09T20:49:00Z</dcterms:created>
  <dcterms:modified xsi:type="dcterms:W3CDTF">2026-09-09T20:49:00Z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0x010100E0ECF3FCAC6A494D8224505EE8628B2D</vt:lpwstr>
  </property>
</Properties>
</file>